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3AEB9" w14:textId="065D7FC3" w:rsidR="00457594" w:rsidRPr="00457594" w:rsidRDefault="00457594" w:rsidP="00457594">
      <w:pPr>
        <w:spacing w:line="360" w:lineRule="auto"/>
        <w:ind w:left="420" w:hanging="420"/>
        <w:jc w:val="center"/>
        <w:outlineLvl w:val="0"/>
        <w:rPr>
          <w:rFonts w:ascii="宋体" w:eastAsia="宋体" w:hAnsi="宋体"/>
          <w:b/>
          <w:bCs/>
          <w:sz w:val="44"/>
          <w:szCs w:val="48"/>
        </w:rPr>
      </w:pPr>
      <w:bookmarkStart w:id="0" w:name="_Toc18922970"/>
      <w:r w:rsidRPr="00457594">
        <w:rPr>
          <w:rFonts w:ascii="宋体" w:eastAsia="宋体" w:hAnsi="宋体" w:hint="eastAsia"/>
          <w:b/>
          <w:bCs/>
          <w:sz w:val="44"/>
          <w:szCs w:val="48"/>
        </w:rPr>
        <w:t>可信</w:t>
      </w:r>
      <w:r w:rsidR="00B04CAA">
        <w:rPr>
          <w:rFonts w:ascii="宋体" w:eastAsia="宋体" w:hAnsi="宋体" w:hint="eastAsia"/>
          <w:b/>
          <w:bCs/>
          <w:sz w:val="44"/>
          <w:szCs w:val="48"/>
        </w:rPr>
        <w:t>设备及一体机</w:t>
      </w:r>
    </w:p>
    <w:p w14:paraId="61D79194" w14:textId="77777777" w:rsidR="00457594" w:rsidRDefault="00457594">
      <w:pPr>
        <w:spacing w:line="360" w:lineRule="auto"/>
        <w:ind w:left="420" w:hanging="420"/>
        <w:outlineLvl w:val="0"/>
        <w:rPr>
          <w:rFonts w:ascii="宋体" w:eastAsia="宋体" w:hAnsi="宋体"/>
        </w:rPr>
      </w:pPr>
    </w:p>
    <w:p w14:paraId="55A1FD06" w14:textId="77777777" w:rsidR="00457594" w:rsidRDefault="00457594">
      <w:pPr>
        <w:spacing w:line="360" w:lineRule="auto"/>
        <w:ind w:left="420" w:hanging="420"/>
        <w:outlineLvl w:val="0"/>
        <w:rPr>
          <w:rFonts w:ascii="宋体" w:eastAsia="宋体" w:hAnsi="宋体"/>
        </w:rPr>
      </w:pPr>
    </w:p>
    <w:p w14:paraId="14564A85" w14:textId="77777777" w:rsidR="00457594" w:rsidRDefault="00457594">
      <w:pPr>
        <w:spacing w:line="360" w:lineRule="auto"/>
        <w:ind w:left="420" w:hanging="420"/>
        <w:outlineLvl w:val="0"/>
        <w:rPr>
          <w:rFonts w:ascii="宋体" w:eastAsia="宋体" w:hAnsi="宋体"/>
        </w:rPr>
      </w:pPr>
    </w:p>
    <w:p w14:paraId="32F9F5A4" w14:textId="77777777" w:rsidR="00457594" w:rsidRDefault="00457594">
      <w:pPr>
        <w:spacing w:line="360" w:lineRule="auto"/>
        <w:ind w:left="420" w:hanging="420"/>
        <w:outlineLvl w:val="0"/>
        <w:rPr>
          <w:rFonts w:ascii="宋体" w:eastAsia="宋体" w:hAnsi="宋体"/>
        </w:rPr>
      </w:pPr>
    </w:p>
    <w:p w14:paraId="6A93B610" w14:textId="5104C514" w:rsidR="00457594" w:rsidRPr="00F67B4C" w:rsidRDefault="00457594" w:rsidP="00F67B4C">
      <w:pPr>
        <w:pStyle w:val="af4"/>
        <w:numPr>
          <w:ilvl w:val="0"/>
          <w:numId w:val="36"/>
        </w:numPr>
        <w:spacing w:line="360" w:lineRule="auto"/>
        <w:ind w:firstLineChars="0"/>
        <w:outlineLvl w:val="0"/>
        <w:rPr>
          <w:rFonts w:ascii="宋体" w:eastAsia="宋体" w:hAnsi="宋体"/>
          <w:sz w:val="32"/>
          <w:szCs w:val="36"/>
        </w:rPr>
      </w:pPr>
      <w:bookmarkStart w:id="1" w:name="_GoBack"/>
      <w:r w:rsidRPr="00F67B4C">
        <w:rPr>
          <w:rFonts w:ascii="宋体" w:eastAsia="宋体" w:hAnsi="宋体" w:hint="eastAsia"/>
          <w:sz w:val="32"/>
          <w:szCs w:val="36"/>
        </w:rPr>
        <w:t>可信</w:t>
      </w:r>
      <w:r w:rsidR="00B04CAA" w:rsidRPr="00F67B4C">
        <w:rPr>
          <w:rFonts w:ascii="宋体" w:eastAsia="宋体" w:hAnsi="宋体" w:hint="eastAsia"/>
          <w:sz w:val="32"/>
          <w:szCs w:val="36"/>
        </w:rPr>
        <w:t>服务器</w:t>
      </w:r>
    </w:p>
    <w:p w14:paraId="3F097C04" w14:textId="06B33ED0" w:rsidR="00B04CAA" w:rsidRPr="00F67B4C" w:rsidRDefault="00B04CAA" w:rsidP="00F67B4C">
      <w:pPr>
        <w:pStyle w:val="af4"/>
        <w:numPr>
          <w:ilvl w:val="0"/>
          <w:numId w:val="36"/>
        </w:numPr>
        <w:spacing w:line="360" w:lineRule="auto"/>
        <w:ind w:firstLineChars="0"/>
        <w:outlineLvl w:val="0"/>
        <w:rPr>
          <w:rFonts w:ascii="宋体" w:eastAsia="宋体" w:hAnsi="宋体"/>
          <w:sz w:val="32"/>
          <w:szCs w:val="36"/>
        </w:rPr>
      </w:pPr>
      <w:r w:rsidRPr="00F67B4C">
        <w:rPr>
          <w:rFonts w:ascii="宋体" w:eastAsia="宋体" w:hAnsi="宋体" w:hint="eastAsia"/>
          <w:sz w:val="32"/>
          <w:szCs w:val="36"/>
        </w:rPr>
        <w:t>可信网络设备</w:t>
      </w:r>
    </w:p>
    <w:p w14:paraId="257D7706" w14:textId="0A48C004" w:rsidR="00B04CAA" w:rsidRPr="00F67B4C" w:rsidRDefault="00B04CAA" w:rsidP="00F67B4C">
      <w:pPr>
        <w:pStyle w:val="af4"/>
        <w:numPr>
          <w:ilvl w:val="0"/>
          <w:numId w:val="36"/>
        </w:numPr>
        <w:spacing w:line="360" w:lineRule="auto"/>
        <w:ind w:firstLineChars="0"/>
        <w:outlineLvl w:val="0"/>
        <w:rPr>
          <w:rFonts w:ascii="宋体" w:eastAsia="宋体" w:hAnsi="宋体"/>
          <w:sz w:val="32"/>
          <w:szCs w:val="36"/>
        </w:rPr>
      </w:pPr>
      <w:r w:rsidRPr="00F67B4C">
        <w:rPr>
          <w:rFonts w:ascii="宋体" w:eastAsia="宋体" w:hAnsi="宋体" w:hint="eastAsia"/>
          <w:sz w:val="32"/>
          <w:szCs w:val="36"/>
        </w:rPr>
        <w:t>可信终端</w:t>
      </w:r>
    </w:p>
    <w:p w14:paraId="23FB0510" w14:textId="1A66E99F" w:rsidR="00B04CAA" w:rsidRPr="00F67B4C" w:rsidRDefault="00B04CAA" w:rsidP="00F67B4C">
      <w:pPr>
        <w:pStyle w:val="af4"/>
        <w:numPr>
          <w:ilvl w:val="0"/>
          <w:numId w:val="36"/>
        </w:numPr>
        <w:spacing w:line="360" w:lineRule="auto"/>
        <w:ind w:firstLineChars="0"/>
        <w:outlineLvl w:val="0"/>
        <w:rPr>
          <w:rFonts w:ascii="宋体" w:eastAsia="宋体" w:hAnsi="宋体"/>
          <w:sz w:val="32"/>
          <w:szCs w:val="36"/>
        </w:rPr>
      </w:pPr>
      <w:r w:rsidRPr="00F67B4C">
        <w:rPr>
          <w:rFonts w:ascii="宋体" w:eastAsia="宋体" w:hAnsi="宋体" w:hint="eastAsia"/>
          <w:sz w:val="32"/>
          <w:szCs w:val="36"/>
        </w:rPr>
        <w:t>可信云超融合一体机</w:t>
      </w:r>
    </w:p>
    <w:p w14:paraId="6A39DEE8" w14:textId="393F4496" w:rsidR="00B04CAA" w:rsidRPr="00F67B4C" w:rsidRDefault="00B04CAA" w:rsidP="00F67B4C">
      <w:pPr>
        <w:pStyle w:val="af4"/>
        <w:numPr>
          <w:ilvl w:val="0"/>
          <w:numId w:val="36"/>
        </w:numPr>
        <w:spacing w:line="360" w:lineRule="auto"/>
        <w:ind w:firstLineChars="0"/>
        <w:outlineLvl w:val="0"/>
        <w:rPr>
          <w:rFonts w:ascii="宋体" w:eastAsia="宋体" w:hAnsi="宋体"/>
          <w:sz w:val="32"/>
          <w:szCs w:val="36"/>
        </w:rPr>
      </w:pPr>
      <w:r w:rsidRPr="00F67B4C">
        <w:rPr>
          <w:rFonts w:ascii="宋体" w:eastAsia="宋体" w:hAnsi="宋体" w:hint="eastAsia"/>
          <w:sz w:val="32"/>
          <w:szCs w:val="36"/>
        </w:rPr>
        <w:t>可信存储一体机</w:t>
      </w:r>
    </w:p>
    <w:bookmarkEnd w:id="1"/>
    <w:p w14:paraId="71ED4FFD" w14:textId="77777777" w:rsidR="00457594" w:rsidRDefault="00457594" w:rsidP="00457594">
      <w:pPr>
        <w:spacing w:line="360" w:lineRule="auto"/>
        <w:ind w:left="420" w:hanging="420"/>
        <w:outlineLvl w:val="0"/>
      </w:pPr>
    </w:p>
    <w:p w14:paraId="6DFC093E" w14:textId="77777777" w:rsidR="00457594" w:rsidRDefault="00457594">
      <w:pPr>
        <w:pStyle w:val="af4"/>
        <w:numPr>
          <w:ilvl w:val="0"/>
          <w:numId w:val="1"/>
        </w:numPr>
        <w:spacing w:line="360" w:lineRule="auto"/>
        <w:ind w:firstLineChars="0"/>
        <w:outlineLvl w:val="0"/>
        <w:rPr>
          <w:rFonts w:ascii="宋体" w:eastAsia="宋体" w:hAnsi="宋体"/>
          <w:b/>
          <w:color w:val="FF0000"/>
          <w:sz w:val="28"/>
          <w:szCs w:val="28"/>
        </w:rPr>
        <w:sectPr w:rsidR="00457594" w:rsidSect="001270F2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4ED01B" w14:textId="177BD35F" w:rsidR="0015579C" w:rsidRPr="00D53898" w:rsidRDefault="00FA403F" w:rsidP="005E6EE7">
      <w:pPr>
        <w:pStyle w:val="af4"/>
        <w:numPr>
          <w:ilvl w:val="0"/>
          <w:numId w:val="2"/>
        </w:numPr>
        <w:spacing w:line="360" w:lineRule="auto"/>
        <w:ind w:firstLineChars="0"/>
        <w:outlineLvl w:val="1"/>
        <w:rPr>
          <w:rFonts w:ascii="宋体" w:eastAsia="宋体" w:hAnsi="宋体"/>
          <w:b/>
          <w:sz w:val="28"/>
          <w:szCs w:val="28"/>
        </w:rPr>
      </w:pPr>
      <w:bookmarkStart w:id="2" w:name="_Toc18922981"/>
      <w:bookmarkEnd w:id="0"/>
      <w:r w:rsidRPr="00D53898">
        <w:rPr>
          <w:rFonts w:ascii="宋体" w:eastAsia="宋体" w:hAnsi="宋体" w:hint="eastAsia"/>
          <w:b/>
          <w:sz w:val="28"/>
          <w:szCs w:val="28"/>
        </w:rPr>
        <w:lastRenderedPageBreak/>
        <w:t>可信服务器</w:t>
      </w:r>
      <w:bookmarkEnd w:id="2"/>
    </w:p>
    <w:p w14:paraId="5F929411" w14:textId="77777777" w:rsidR="0015579C" w:rsidRPr="00D53898" w:rsidRDefault="00FA403F">
      <w:pPr>
        <w:widowControl/>
        <w:numPr>
          <w:ilvl w:val="0"/>
          <w:numId w:val="16"/>
        </w:numPr>
        <w:spacing w:line="360" w:lineRule="auto"/>
        <w:ind w:left="777"/>
        <w:jc w:val="left"/>
        <w:rPr>
          <w:rFonts w:ascii="宋体" w:eastAsia="宋体" w:hAnsi="宋体" w:cs="Times New Roman"/>
          <w:b/>
          <w:kern w:val="0"/>
          <w:sz w:val="28"/>
          <w:szCs w:val="28"/>
        </w:rPr>
      </w:pPr>
      <w:r w:rsidRPr="00D53898">
        <w:rPr>
          <w:rFonts w:ascii="宋体" w:eastAsia="宋体" w:hAnsi="宋体" w:cs="Times New Roman" w:hint="eastAsia"/>
          <w:b/>
          <w:kern w:val="0"/>
          <w:sz w:val="28"/>
          <w:szCs w:val="28"/>
        </w:rPr>
        <w:t>产品简介</w:t>
      </w:r>
    </w:p>
    <w:p w14:paraId="15473E8C" w14:textId="77777777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>CTRUST SERVER可信服务器是针对企业核心业务、云计</w:t>
      </w:r>
      <w:bookmarkStart w:id="3" w:name="OLE_LINK3"/>
      <w:r w:rsidRPr="00D53898">
        <w:rPr>
          <w:rFonts w:ascii="宋体" w:eastAsia="宋体" w:hAnsi="宋体" w:cs="Times New Roman"/>
          <w:kern w:val="0"/>
          <w:sz w:val="28"/>
          <w:szCs w:val="28"/>
        </w:rPr>
        <w:t>算/大数据等需求打造的兼具高性能计算和高安全保障的X86服务器，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支持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英特尔®至强®处理器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或</w:t>
      </w:r>
      <w:bookmarkStart w:id="4" w:name="_Hlk516481154"/>
      <w:r w:rsidRPr="00D53898">
        <w:rPr>
          <w:rFonts w:ascii="宋体" w:eastAsia="宋体" w:hAnsi="宋体" w:cs="Times New Roman"/>
          <w:kern w:val="0"/>
          <w:sz w:val="28"/>
          <w:szCs w:val="28"/>
        </w:rPr>
        <w:t>至强®</w:t>
      </w:r>
      <w:bookmarkEnd w:id="4"/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可扩展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处理器，采用模块化思路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和高效节能设计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，有单/双/四路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通用产品，以及</w:t>
      </w:r>
      <w:bookmarkStart w:id="5" w:name="_Hlk516481266"/>
      <w:r w:rsidRPr="00D53898">
        <w:rPr>
          <w:rFonts w:ascii="宋体" w:eastAsia="宋体" w:hAnsi="宋体" w:cs="Times New Roman"/>
          <w:kern w:val="0"/>
          <w:sz w:val="28"/>
          <w:szCs w:val="28"/>
        </w:rPr>
        <w:t>2U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双节点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/2U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四节点高密度产品</w:t>
      </w:r>
      <w:bookmarkEnd w:id="5"/>
      <w:r w:rsidRPr="00D53898">
        <w:rPr>
          <w:rFonts w:ascii="宋体" w:eastAsia="宋体" w:hAnsi="宋体" w:cs="Times New Roman"/>
          <w:kern w:val="0"/>
          <w:sz w:val="28"/>
          <w:szCs w:val="28"/>
        </w:rPr>
        <w:t>，可满足各类用户不同应用需求</w:t>
      </w:r>
      <w:bookmarkEnd w:id="3"/>
      <w:r w:rsidRPr="00D53898">
        <w:rPr>
          <w:rFonts w:ascii="宋体" w:eastAsia="宋体" w:hAnsi="宋体" w:cs="Times New Roman"/>
          <w:kern w:val="0"/>
          <w:sz w:val="28"/>
          <w:szCs w:val="28"/>
        </w:rPr>
        <w:t>。</w:t>
      </w:r>
    </w:p>
    <w:p w14:paraId="693749B0" w14:textId="77777777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firstLineChars="0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>可信服务器内嵌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可信计算模块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，支持中国商用密码算法体系，通过可信启动、可信验证等可信计算技术，实现服务器从加电启动到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系统加载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全过程安全防护，配合主动免疫式防护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体系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、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基于硬件的软件扩展保护（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Intel® SGX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）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等，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构建安全可信的应用环境，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有效防止未知漏洞、木马和病毒的攻击和入侵，杜绝重要数据被篡改、窃取的可能性。</w:t>
      </w:r>
    </w:p>
    <w:p w14:paraId="0912D40F" w14:textId="0150AEF5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>可信服务器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具备“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网络安全等级保护2.0标准</w:t>
      </w:r>
      <w:r w:rsidR="00D53898">
        <w:rPr>
          <w:rFonts w:ascii="宋体" w:eastAsia="宋体" w:hAnsi="宋体" w:cs="Times New Roman" w:hint="eastAsia"/>
          <w:kern w:val="0"/>
          <w:sz w:val="28"/>
          <w:szCs w:val="28"/>
        </w:rPr>
        <w:t>”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对“安全计算环境”要求的全部安全功能，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通过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了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国家病毒防治产品检测中心检测，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并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获得公安部安全专用产品销售许可证，适合部署在政府、军工、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金融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、医疗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、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电力、互联网等对服务器性能、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安全性、可靠性、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扩展性要求较高的行业。</w:t>
      </w:r>
    </w:p>
    <w:p w14:paraId="325E053D" w14:textId="16259628" w:rsidR="0015579C" w:rsidRPr="00D53898" w:rsidRDefault="008B5090">
      <w:pPr>
        <w:widowControl/>
        <w:spacing w:line="360" w:lineRule="auto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3AFE3537" wp14:editId="618211CB">
            <wp:extent cx="5274310" cy="2925445"/>
            <wp:effectExtent l="0" t="0" r="0" b="0"/>
            <wp:docPr id="12" name="图片 12" descr="图片包含 电子产品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 可信服务器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BBB11" w14:textId="08DA686B" w:rsidR="0015579C" w:rsidRPr="00D53898" w:rsidRDefault="0015579C">
      <w:pPr>
        <w:widowControl/>
        <w:spacing w:line="360" w:lineRule="auto"/>
        <w:jc w:val="center"/>
        <w:rPr>
          <w:rFonts w:ascii="宋体" w:eastAsia="宋体" w:hAnsi="宋体" w:cs="Times New Roman"/>
          <w:kern w:val="0"/>
          <w:sz w:val="28"/>
          <w:szCs w:val="28"/>
        </w:rPr>
      </w:pPr>
    </w:p>
    <w:p w14:paraId="63446712" w14:textId="77777777" w:rsidR="0015579C" w:rsidRPr="00D53898" w:rsidRDefault="0015579C">
      <w:pPr>
        <w:widowControl/>
        <w:spacing w:line="360" w:lineRule="auto"/>
        <w:jc w:val="left"/>
        <w:rPr>
          <w:rFonts w:ascii="宋体" w:eastAsia="宋体" w:hAnsi="宋体" w:cs="Times New Roman"/>
          <w:kern w:val="0"/>
          <w:sz w:val="28"/>
          <w:szCs w:val="28"/>
          <w:highlight w:val="yellow"/>
        </w:rPr>
        <w:sectPr w:rsidR="0015579C" w:rsidRPr="00D53898" w:rsidSect="003B158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2330CF5" w14:textId="77777777" w:rsidR="0015579C" w:rsidRPr="00D53898" w:rsidRDefault="00FA403F" w:rsidP="005E6EE7">
      <w:pPr>
        <w:pStyle w:val="af4"/>
        <w:numPr>
          <w:ilvl w:val="0"/>
          <w:numId w:val="2"/>
        </w:numPr>
        <w:spacing w:line="360" w:lineRule="auto"/>
        <w:ind w:firstLineChars="0"/>
        <w:outlineLvl w:val="1"/>
        <w:rPr>
          <w:rFonts w:ascii="宋体" w:eastAsia="宋体" w:hAnsi="宋体"/>
          <w:b/>
          <w:sz w:val="28"/>
          <w:szCs w:val="28"/>
        </w:rPr>
      </w:pPr>
      <w:bookmarkStart w:id="6" w:name="_Toc18922982"/>
      <w:r w:rsidRPr="00D53898">
        <w:rPr>
          <w:rFonts w:ascii="宋体" w:eastAsia="宋体" w:hAnsi="宋体" w:hint="eastAsia"/>
          <w:b/>
          <w:sz w:val="28"/>
          <w:szCs w:val="28"/>
        </w:rPr>
        <w:lastRenderedPageBreak/>
        <w:t>可信网络设备</w:t>
      </w:r>
      <w:bookmarkEnd w:id="6"/>
    </w:p>
    <w:p w14:paraId="0B84F0AB" w14:textId="77777777" w:rsidR="0015579C" w:rsidRPr="00D53898" w:rsidRDefault="00FA403F">
      <w:pPr>
        <w:widowControl/>
        <w:numPr>
          <w:ilvl w:val="0"/>
          <w:numId w:val="17"/>
        </w:numPr>
        <w:spacing w:line="360" w:lineRule="auto"/>
        <w:ind w:left="777"/>
        <w:jc w:val="left"/>
        <w:rPr>
          <w:rFonts w:ascii="宋体" w:eastAsia="宋体" w:hAnsi="宋体" w:cs="Times New Roman"/>
          <w:b/>
          <w:kern w:val="0"/>
          <w:sz w:val="28"/>
          <w:szCs w:val="28"/>
        </w:rPr>
      </w:pPr>
      <w:r w:rsidRPr="00D53898">
        <w:rPr>
          <w:rFonts w:ascii="宋体" w:eastAsia="宋体" w:hAnsi="宋体" w:cs="Times New Roman" w:hint="eastAsia"/>
          <w:b/>
          <w:kern w:val="0"/>
          <w:sz w:val="28"/>
          <w:szCs w:val="28"/>
        </w:rPr>
        <w:t>产品简介</w:t>
      </w:r>
    </w:p>
    <w:p w14:paraId="0611858D" w14:textId="77777777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>CTRUST NETWORKS可信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网络设备包括核心交换机、高速率交换机、无线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AP以及控制器等产品形态，具有高性能、多功能、高性价比、高安全等特性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，可应用于云计算、虚拟化等多种应用场景。</w:t>
      </w:r>
    </w:p>
    <w:p w14:paraId="693D12E4" w14:textId="77777777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>可信交换机采用软件定义技术架构设计，通过模块化的物理网络支持数据中心物理网络的快速扩展，支持用户业务增长的需要；通过可配置的内部交换机，按照业务需求进行网络功能配置，满足用户不同的应用需求；与OpenStack、CTRUST</w:t>
      </w:r>
      <w:r w:rsidRPr="00D53898">
        <w:rPr>
          <w:rFonts w:ascii="宋体" w:eastAsia="宋体" w:hAnsi="宋体"/>
          <w:sz w:val="28"/>
          <w:szCs w:val="28"/>
        </w:rPr>
        <w:t xml:space="preserve"> CMP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架构深度融合，可满足云平台自动化管理要求。</w:t>
      </w:r>
    </w:p>
    <w:p w14:paraId="670A9628" w14:textId="7B5BBCAC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>可信交换机（部分型号）内嵌国产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可信计算模块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，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支持可信验证等“网络安全等级保护2.0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标准</w:t>
      </w:r>
      <w:r w:rsidR="00D53898">
        <w:rPr>
          <w:rFonts w:ascii="宋体" w:eastAsia="宋体" w:hAnsi="宋体" w:cs="Times New Roman" w:hint="eastAsia"/>
          <w:kern w:val="0"/>
          <w:sz w:val="28"/>
          <w:szCs w:val="28"/>
        </w:rPr>
        <w:t>”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要求的安全功能，保障设备启动过程和运行状态安全可信；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独特的高可信网络连接技术，可配合构建完整的可信数据中心基础架构，保障用户信息系统基础环境安全可信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。</w:t>
      </w:r>
    </w:p>
    <w:p w14:paraId="7D97F137" w14:textId="5825A8C9" w:rsidR="0015579C" w:rsidRPr="00D53898" w:rsidRDefault="00FA403F">
      <w:pPr>
        <w:widowControl/>
        <w:spacing w:line="360" w:lineRule="auto"/>
        <w:jc w:val="center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/>
          <w:noProof/>
        </w:rPr>
        <w:drawing>
          <wp:inline distT="0" distB="0" distL="0" distR="0" wp14:anchorId="36106776" wp14:editId="2E5DF98D">
            <wp:extent cx="5262880" cy="1219200"/>
            <wp:effectExtent l="0" t="0" r="0" b="0"/>
            <wp:docPr id="31" name="图片 31" descr="CS5612-54T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S5612-54T_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219" cy="12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B634" w14:textId="77777777" w:rsidR="0015579C" w:rsidRPr="00D53898" w:rsidRDefault="0015579C">
      <w:pPr>
        <w:widowControl/>
        <w:spacing w:line="360" w:lineRule="auto"/>
        <w:jc w:val="left"/>
        <w:rPr>
          <w:rFonts w:ascii="宋体" w:eastAsia="宋体" w:hAnsi="宋体"/>
        </w:rPr>
        <w:sectPr w:rsidR="0015579C" w:rsidRPr="00D5389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E13C009" w14:textId="77777777" w:rsidR="0015579C" w:rsidRPr="00D53898" w:rsidRDefault="00FA403F" w:rsidP="005E6EE7">
      <w:pPr>
        <w:pStyle w:val="af4"/>
        <w:numPr>
          <w:ilvl w:val="0"/>
          <w:numId w:val="2"/>
        </w:numPr>
        <w:spacing w:line="360" w:lineRule="auto"/>
        <w:ind w:firstLineChars="0"/>
        <w:outlineLvl w:val="1"/>
        <w:rPr>
          <w:rFonts w:ascii="宋体" w:eastAsia="宋体" w:hAnsi="宋体"/>
          <w:b/>
          <w:sz w:val="28"/>
          <w:szCs w:val="28"/>
        </w:rPr>
      </w:pPr>
      <w:bookmarkStart w:id="7" w:name="_Toc18922983"/>
      <w:r w:rsidRPr="00D53898">
        <w:rPr>
          <w:rFonts w:ascii="宋体" w:eastAsia="宋体" w:hAnsi="宋体" w:hint="eastAsia"/>
          <w:b/>
          <w:sz w:val="28"/>
          <w:szCs w:val="28"/>
        </w:rPr>
        <w:lastRenderedPageBreak/>
        <w:t>可信终端</w:t>
      </w:r>
      <w:bookmarkEnd w:id="7"/>
    </w:p>
    <w:p w14:paraId="46BAD643" w14:textId="77777777" w:rsidR="0015579C" w:rsidRPr="00D53898" w:rsidRDefault="00FA403F">
      <w:pPr>
        <w:widowControl/>
        <w:numPr>
          <w:ilvl w:val="0"/>
          <w:numId w:val="18"/>
        </w:numPr>
        <w:spacing w:line="360" w:lineRule="auto"/>
        <w:jc w:val="left"/>
        <w:rPr>
          <w:rFonts w:ascii="宋体" w:eastAsia="宋体" w:hAnsi="宋体" w:cs="Times New Roman"/>
          <w:b/>
          <w:kern w:val="0"/>
          <w:sz w:val="28"/>
          <w:szCs w:val="28"/>
        </w:rPr>
      </w:pPr>
      <w:r w:rsidRPr="00D53898">
        <w:rPr>
          <w:rFonts w:ascii="宋体" w:eastAsia="宋体" w:hAnsi="宋体" w:cs="Times New Roman" w:hint="eastAsia"/>
          <w:b/>
          <w:kern w:val="0"/>
          <w:sz w:val="28"/>
          <w:szCs w:val="28"/>
        </w:rPr>
        <w:t>产品简介</w:t>
      </w:r>
    </w:p>
    <w:p w14:paraId="08BA9CA3" w14:textId="77777777" w:rsidR="0015579C" w:rsidRPr="00D53898" w:rsidRDefault="00FA403F">
      <w:pPr>
        <w:pStyle w:val="af4"/>
        <w:numPr>
          <w:ilvl w:val="2"/>
          <w:numId w:val="4"/>
        </w:numPr>
        <w:spacing w:line="360" w:lineRule="auto"/>
        <w:ind w:left="1134" w:firstLineChars="0" w:hanging="425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 xml:space="preserve">CTRUST NTU (NEXT TRUSTED UNIT) 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可信终端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针对云计算、物联网、工业控制、大数据等业务场景应用需求打造，性能出色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；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集成USB3.0/千兆有线网卡/无线网卡/HDMI等接口，具有良好的扩展性；体积小巧、功耗超低，为用户节省空间和能耗；支持Windows/Linux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等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操作系统，满足用户各种使用场景。</w:t>
      </w:r>
    </w:p>
    <w:p w14:paraId="7A17D9F3" w14:textId="6733E5C4" w:rsidR="0015579C" w:rsidRPr="00D53898" w:rsidRDefault="00FA403F">
      <w:pPr>
        <w:pStyle w:val="af4"/>
        <w:numPr>
          <w:ilvl w:val="2"/>
          <w:numId w:val="4"/>
        </w:numPr>
        <w:spacing w:line="360" w:lineRule="auto"/>
        <w:ind w:left="1134" w:firstLineChars="0" w:hanging="425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可信终端支持可信验证等“网络安全等级保护2.0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标准</w:t>
      </w:r>
      <w:r w:rsidR="00D53898">
        <w:rPr>
          <w:rFonts w:ascii="宋体" w:eastAsia="宋体" w:hAnsi="宋体" w:cs="Times New Roman" w:hint="eastAsia"/>
          <w:kern w:val="0"/>
          <w:sz w:val="28"/>
          <w:szCs w:val="28"/>
        </w:rPr>
        <w:t>”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要求的安全功能，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可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实现从加电启动到系统加载全过程安全防护；配合操作系统可信增强系统，可实现主动免疫式防护、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基于硬件的安全技术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及USB接口白名单控制等功能，有效防止未知漏洞、木马和病毒的攻击和入侵；同时，借助可信远程证明等技术，可接入可信数据中心环境，满足业务应用和平台可信的双重需求，杜绝重要数据被篡改、窃取的可能性，保障数据中心的安全可信。</w:t>
      </w:r>
    </w:p>
    <w:p w14:paraId="00113D16" w14:textId="77777777" w:rsidR="0015579C" w:rsidRPr="00D53898" w:rsidRDefault="0015579C">
      <w:pPr>
        <w:widowControl/>
        <w:spacing w:line="360" w:lineRule="auto"/>
        <w:jc w:val="center"/>
        <w:rPr>
          <w:rFonts w:ascii="宋体" w:eastAsia="宋体" w:hAnsi="宋体" w:cs="Times New Roman"/>
          <w:kern w:val="0"/>
          <w:sz w:val="28"/>
          <w:szCs w:val="28"/>
        </w:rPr>
      </w:pPr>
    </w:p>
    <w:p w14:paraId="30612792" w14:textId="77777777" w:rsidR="0015579C" w:rsidRPr="00D53898" w:rsidRDefault="0015579C">
      <w:pPr>
        <w:widowControl/>
        <w:numPr>
          <w:ilvl w:val="0"/>
          <w:numId w:val="15"/>
        </w:numPr>
        <w:spacing w:line="360" w:lineRule="auto"/>
        <w:jc w:val="left"/>
        <w:outlineLvl w:val="1"/>
        <w:rPr>
          <w:rFonts w:ascii="宋体" w:eastAsia="宋体" w:hAnsi="宋体" w:cs="Times New Roman"/>
          <w:kern w:val="0"/>
          <w:sz w:val="28"/>
          <w:szCs w:val="28"/>
        </w:rPr>
        <w:sectPr w:rsidR="0015579C" w:rsidRPr="00D5389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8" w:name="_Toc18596430"/>
      <w:bookmarkStart w:id="9" w:name="_Toc18589458"/>
      <w:bookmarkStart w:id="10" w:name="_Toc18596521"/>
      <w:bookmarkStart w:id="11" w:name="_Toc18574524"/>
      <w:bookmarkStart w:id="12" w:name="_Toc18706005"/>
      <w:bookmarkStart w:id="13" w:name="_Toc18596522"/>
      <w:bookmarkStart w:id="14" w:name="_Toc18596431"/>
      <w:bookmarkStart w:id="15" w:name="_Toc18589459"/>
      <w:bookmarkStart w:id="16" w:name="_Toc18574525"/>
      <w:bookmarkStart w:id="17" w:name="_Toc18706006"/>
      <w:bookmarkStart w:id="18" w:name="_Toc18596523"/>
      <w:bookmarkStart w:id="19" w:name="_Toc18596432"/>
      <w:bookmarkStart w:id="20" w:name="_Toc18589460"/>
      <w:bookmarkStart w:id="21" w:name="_Toc18574526"/>
      <w:bookmarkStart w:id="22" w:name="_Toc1870600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6B39020A" w14:textId="77777777" w:rsidR="0015579C" w:rsidRPr="00D53898" w:rsidRDefault="00FA403F">
      <w:pPr>
        <w:pStyle w:val="af4"/>
        <w:numPr>
          <w:ilvl w:val="0"/>
          <w:numId w:val="2"/>
        </w:numPr>
        <w:spacing w:line="360" w:lineRule="auto"/>
        <w:ind w:firstLineChars="0"/>
        <w:outlineLvl w:val="1"/>
        <w:rPr>
          <w:rFonts w:ascii="宋体" w:eastAsia="宋体" w:hAnsi="宋体"/>
          <w:b/>
          <w:sz w:val="28"/>
          <w:szCs w:val="28"/>
        </w:rPr>
      </w:pPr>
      <w:bookmarkStart w:id="23" w:name="_Toc18922985"/>
      <w:r w:rsidRPr="00D53898">
        <w:rPr>
          <w:rFonts w:ascii="宋体" w:eastAsia="宋体" w:hAnsi="宋体" w:hint="eastAsia"/>
          <w:b/>
          <w:sz w:val="28"/>
          <w:szCs w:val="28"/>
        </w:rPr>
        <w:lastRenderedPageBreak/>
        <w:t>可信云超融合一体机</w:t>
      </w:r>
      <w:bookmarkEnd w:id="23"/>
    </w:p>
    <w:p w14:paraId="05102BFA" w14:textId="77777777" w:rsidR="0015579C" w:rsidRPr="00D53898" w:rsidRDefault="00FA403F">
      <w:pPr>
        <w:widowControl/>
        <w:numPr>
          <w:ilvl w:val="0"/>
          <w:numId w:val="19"/>
        </w:numPr>
        <w:spacing w:line="360" w:lineRule="auto"/>
        <w:ind w:left="777"/>
        <w:jc w:val="left"/>
        <w:rPr>
          <w:rFonts w:ascii="宋体" w:eastAsia="宋体" w:hAnsi="宋体" w:cs="Times New Roman"/>
          <w:b/>
          <w:kern w:val="0"/>
          <w:sz w:val="28"/>
          <w:szCs w:val="28"/>
        </w:rPr>
      </w:pPr>
      <w:r w:rsidRPr="00D53898">
        <w:rPr>
          <w:rFonts w:ascii="宋体" w:eastAsia="宋体" w:hAnsi="宋体" w:cs="Times New Roman" w:hint="eastAsia"/>
          <w:b/>
          <w:kern w:val="0"/>
          <w:sz w:val="28"/>
          <w:szCs w:val="28"/>
        </w:rPr>
        <w:t>产品简介</w:t>
      </w:r>
    </w:p>
    <w:p w14:paraId="5873D07D" w14:textId="77777777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>CTRUST CLOUD AIO 可信云超融合一体机是针对云计算应用打造的一体化支撑平台，通过软件定义数据中心技术，在通用的X86服务器上融合了计算、网络、存储、虚拟化及安全功能， 满足用户一体化交付、管理、使用需求。</w:t>
      </w:r>
    </w:p>
    <w:p w14:paraId="6E122DDD" w14:textId="77777777" w:rsidR="0015579C" w:rsidRPr="00D53898" w:rsidRDefault="00FA403F">
      <w:pPr>
        <w:pStyle w:val="af4"/>
        <w:numPr>
          <w:ilvl w:val="2"/>
          <w:numId w:val="4"/>
        </w:numPr>
        <w:spacing w:line="360" w:lineRule="auto"/>
        <w:ind w:left="1134" w:firstLineChars="0" w:hanging="425"/>
        <w:rPr>
          <w:rFonts w:ascii="宋体" w:eastAsia="宋体" w:hAnsi="宋体"/>
          <w:sz w:val="28"/>
          <w:szCs w:val="28"/>
        </w:rPr>
      </w:pPr>
      <w:r w:rsidRPr="00D53898">
        <w:rPr>
          <w:rFonts w:ascii="宋体" w:eastAsia="宋体" w:hAnsi="宋体"/>
          <w:sz w:val="28"/>
          <w:szCs w:val="28"/>
        </w:rPr>
        <w:t>可信云超融合一体机</w:t>
      </w:r>
      <w:r w:rsidRPr="00D53898">
        <w:rPr>
          <w:rFonts w:ascii="宋体" w:eastAsia="宋体" w:hAnsi="宋体" w:hint="eastAsia"/>
          <w:sz w:val="28"/>
          <w:szCs w:val="28"/>
        </w:rPr>
        <w:t>采用英特尔®至强®处理器或至强®可扩展处理器，提供卓越的计算性能；高性能网卡、高性能</w:t>
      </w:r>
      <w:r w:rsidRPr="00D53898">
        <w:rPr>
          <w:rFonts w:ascii="宋体" w:eastAsia="宋体" w:hAnsi="宋体"/>
          <w:sz w:val="28"/>
          <w:szCs w:val="28"/>
        </w:rPr>
        <w:t>SSD和大容量存储空间，同时满足云计算业务对通信速度、存储速度和存储容量的不同应用需求。</w:t>
      </w:r>
      <w:r w:rsidRPr="00D53898">
        <w:rPr>
          <w:rFonts w:ascii="宋体" w:eastAsia="宋体" w:hAnsi="宋体" w:hint="eastAsia"/>
          <w:sz w:val="28"/>
          <w:szCs w:val="28"/>
        </w:rPr>
        <w:t>在网络方面，</w:t>
      </w:r>
      <w:r w:rsidRPr="00D53898">
        <w:rPr>
          <w:rFonts w:ascii="宋体" w:eastAsia="宋体" w:hAnsi="宋体"/>
          <w:sz w:val="28"/>
          <w:szCs w:val="28"/>
        </w:rPr>
        <w:t>采用软件定义技术架构设计</w:t>
      </w:r>
      <w:r w:rsidRPr="00D53898">
        <w:rPr>
          <w:rFonts w:ascii="宋体" w:eastAsia="宋体" w:hAnsi="宋体" w:hint="eastAsia"/>
          <w:sz w:val="28"/>
          <w:szCs w:val="28"/>
        </w:rPr>
        <w:t>的交换机</w:t>
      </w:r>
      <w:r w:rsidRPr="00D53898">
        <w:rPr>
          <w:rFonts w:ascii="宋体" w:eastAsia="宋体" w:hAnsi="宋体"/>
          <w:sz w:val="28"/>
          <w:szCs w:val="28"/>
        </w:rPr>
        <w:t>，通过模块化的物理网络支持数据中心物理网络的快速扩展，支持用户业务增长的需要；与主流云计算架构深度融合，可满足云管理平台自动化管理要求。</w:t>
      </w:r>
    </w:p>
    <w:p w14:paraId="4A766B0D" w14:textId="77777777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>可信云超融合一体机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采用兼容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OpenStack架构的CTRUST CMP可信云管理平台，集成弹性可扩展计算、分布式存储和软件定义网络等核心技术，对硬件资源的虚拟化处理形成虚拟资源池，按需提供计算资源、存储资源和网络资源，满足动态变化的业务需求；并通过统一的Web界面，实现对资源池、虚拟机的集中管理。</w:t>
      </w:r>
    </w:p>
    <w:p w14:paraId="3BF59DA0" w14:textId="77777777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>可信云超融合一体机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通过内嵌的可信计算模块及预装的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操作系统可信增强系统、可信云管理平台，实现可信启动、可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lastRenderedPageBreak/>
        <w:t>信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验证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、可信管理、可信虚拟化等可信计算核心功能，并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通过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三元分权管理、软硬件变更管理、白名单管理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、多因子身份认证、区域隔离控制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等技术的配合使用，为用户提供安全、可信的云计算平台环境，创新的虚拟机和宿主机透明管理以及增强的云完整性保护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；通过基于可信计算模块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和加密加速技术，对云平台存储池中的重要数据进行加密存储，实现静态保护，当数据被调用时，进行解密处理；完整的可信云资产的全生命周期管理功能和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硬件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级地理标签管理，满足合规性管理要求。</w:t>
      </w:r>
    </w:p>
    <w:p w14:paraId="58ACDD0A" w14:textId="00B03AED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firstLineChars="0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可信云超融合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一体机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具备“网络安全等级保护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2.0标准</w:t>
      </w:r>
      <w:r w:rsidR="00D53898">
        <w:rPr>
          <w:rFonts w:ascii="宋体" w:eastAsia="宋体" w:hAnsi="宋体" w:cs="Times New Roman" w:hint="eastAsia"/>
          <w:kern w:val="0"/>
          <w:sz w:val="28"/>
          <w:szCs w:val="28"/>
        </w:rPr>
        <w:t>”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对“安全计算环境”要求的全部安全功能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，同时，该产品也通过了相关机构对标等保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2.0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的安全性测试，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满足合规性管理要求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。用户只需部署可信云超融合一体机，即可快速搭建满足合规性管理要求的数据中心基础平台，并具备灵活的资源横向扩展能力，大幅缩短业务上线周期；同时，借助软件定义数据中心技术，平台特性和逻辑网络可通过软件定义方式实现，快速适配用户业务场景。</w:t>
      </w:r>
    </w:p>
    <w:p w14:paraId="7AA8A145" w14:textId="03B3884C" w:rsidR="0015579C" w:rsidRPr="00D53898" w:rsidRDefault="008B5090">
      <w:pPr>
        <w:widowControl/>
        <w:spacing w:line="360" w:lineRule="auto"/>
        <w:jc w:val="center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198071AD" wp14:editId="31BED2E3">
            <wp:extent cx="5274310" cy="3804285"/>
            <wp:effectExtent l="0" t="0" r="0" b="0"/>
            <wp:docPr id="10" name="图片 10" descr="图片包含 电子产品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 可信云超融合一体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FB3" w14:textId="02F3301F" w:rsidR="0015579C" w:rsidRPr="00D53898" w:rsidRDefault="0015579C">
      <w:pPr>
        <w:widowControl/>
        <w:spacing w:line="360" w:lineRule="auto"/>
        <w:jc w:val="center"/>
        <w:rPr>
          <w:rFonts w:ascii="宋体" w:eastAsia="宋体" w:hAnsi="宋体" w:cs="Times New Roman"/>
          <w:kern w:val="0"/>
          <w:sz w:val="28"/>
          <w:szCs w:val="28"/>
        </w:rPr>
      </w:pPr>
    </w:p>
    <w:p w14:paraId="550FD4C7" w14:textId="77777777" w:rsidR="0015579C" w:rsidRPr="00D53898" w:rsidRDefault="0015579C">
      <w:pPr>
        <w:pStyle w:val="af4"/>
        <w:numPr>
          <w:ilvl w:val="0"/>
          <w:numId w:val="15"/>
        </w:numPr>
        <w:spacing w:line="360" w:lineRule="auto"/>
        <w:ind w:firstLineChars="0"/>
        <w:outlineLvl w:val="2"/>
        <w:rPr>
          <w:rFonts w:ascii="宋体" w:eastAsia="宋体" w:hAnsi="宋体"/>
          <w:b/>
          <w:sz w:val="28"/>
          <w:szCs w:val="28"/>
        </w:rPr>
        <w:sectPr w:rsidR="0015579C" w:rsidRPr="00D5389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24" w:name="_Toc18596526"/>
      <w:bookmarkStart w:id="25" w:name="_Toc18706010"/>
      <w:bookmarkStart w:id="26" w:name="_Toc18596527"/>
      <w:bookmarkStart w:id="27" w:name="_Toc18706011"/>
      <w:bookmarkEnd w:id="24"/>
      <w:bookmarkEnd w:id="25"/>
      <w:bookmarkEnd w:id="26"/>
      <w:bookmarkEnd w:id="27"/>
    </w:p>
    <w:p w14:paraId="5B62AC76" w14:textId="77777777" w:rsidR="0015579C" w:rsidRPr="00D53898" w:rsidRDefault="00FA403F">
      <w:pPr>
        <w:pStyle w:val="af4"/>
        <w:numPr>
          <w:ilvl w:val="0"/>
          <w:numId w:val="2"/>
        </w:numPr>
        <w:spacing w:line="360" w:lineRule="auto"/>
        <w:ind w:firstLineChars="0"/>
        <w:outlineLvl w:val="1"/>
        <w:rPr>
          <w:rFonts w:ascii="宋体" w:eastAsia="宋体" w:hAnsi="宋体"/>
          <w:b/>
          <w:sz w:val="28"/>
          <w:szCs w:val="28"/>
        </w:rPr>
      </w:pPr>
      <w:bookmarkStart w:id="28" w:name="_Toc18922986"/>
      <w:r w:rsidRPr="00D53898">
        <w:rPr>
          <w:rFonts w:ascii="宋体" w:eastAsia="宋体" w:hAnsi="宋体" w:hint="eastAsia"/>
          <w:b/>
          <w:sz w:val="28"/>
          <w:szCs w:val="28"/>
        </w:rPr>
        <w:lastRenderedPageBreak/>
        <w:t>可信存储一体机</w:t>
      </w:r>
      <w:bookmarkEnd w:id="28"/>
    </w:p>
    <w:p w14:paraId="737F005C" w14:textId="77777777" w:rsidR="0015579C" w:rsidRPr="00D53898" w:rsidRDefault="00FA403F">
      <w:pPr>
        <w:widowControl/>
        <w:numPr>
          <w:ilvl w:val="0"/>
          <w:numId w:val="20"/>
        </w:numPr>
        <w:spacing w:line="360" w:lineRule="auto"/>
        <w:ind w:left="777"/>
        <w:jc w:val="left"/>
        <w:rPr>
          <w:rFonts w:ascii="宋体" w:eastAsia="宋体" w:hAnsi="宋体" w:cs="Times New Roman"/>
          <w:b/>
          <w:kern w:val="0"/>
          <w:sz w:val="28"/>
          <w:szCs w:val="28"/>
        </w:rPr>
      </w:pPr>
      <w:r w:rsidRPr="00D53898">
        <w:rPr>
          <w:rFonts w:ascii="宋体" w:eastAsia="宋体" w:hAnsi="宋体" w:cs="Times New Roman" w:hint="eastAsia"/>
          <w:b/>
          <w:kern w:val="0"/>
          <w:sz w:val="28"/>
          <w:szCs w:val="28"/>
        </w:rPr>
        <w:t>产品简介</w:t>
      </w:r>
    </w:p>
    <w:p w14:paraId="6A3DACED" w14:textId="77777777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bookmarkStart w:id="29" w:name="_Hlk516569885"/>
      <w:r w:rsidRPr="00D53898">
        <w:rPr>
          <w:rFonts w:ascii="宋体" w:eastAsia="宋体" w:hAnsi="宋体" w:cs="Times New Roman"/>
          <w:kern w:val="0"/>
          <w:sz w:val="28"/>
          <w:szCs w:val="28"/>
        </w:rPr>
        <w:t>CTRUST STORAGE AIO</w:t>
      </w:r>
      <w:bookmarkEnd w:id="29"/>
      <w:r w:rsidRPr="00D53898">
        <w:rPr>
          <w:rFonts w:ascii="宋体" w:eastAsia="宋体" w:hAnsi="宋体" w:cs="Times New Roman"/>
          <w:kern w:val="0"/>
          <w:sz w:val="28"/>
          <w:szCs w:val="28"/>
        </w:rPr>
        <w:t>可信存储一体机是针对云计算、大数据、移动互联网等行业客户应用需求打造的分布式存储解决方案，解决用户数据容量迅速扩张、性能线性扩展、系统安全要求、管理运维自动化等各方面的需求。</w:t>
      </w:r>
    </w:p>
    <w:p w14:paraId="5B1FE254" w14:textId="77777777" w:rsidR="0015579C" w:rsidRPr="00D53898" w:rsidRDefault="00FA403F">
      <w:pPr>
        <w:pStyle w:val="af4"/>
        <w:numPr>
          <w:ilvl w:val="2"/>
          <w:numId w:val="4"/>
        </w:numPr>
        <w:spacing w:line="360" w:lineRule="auto"/>
        <w:ind w:left="1134" w:firstLineChars="0" w:hanging="425"/>
        <w:rPr>
          <w:rFonts w:ascii="宋体" w:eastAsia="宋体" w:hAnsi="宋体"/>
          <w:sz w:val="28"/>
          <w:szCs w:val="28"/>
        </w:rPr>
      </w:pPr>
      <w:r w:rsidRPr="00D53898">
        <w:rPr>
          <w:rFonts w:ascii="宋体" w:eastAsia="宋体" w:hAnsi="宋体"/>
          <w:sz w:val="28"/>
          <w:szCs w:val="28"/>
        </w:rPr>
        <w:t>可信存储一体机</w:t>
      </w:r>
      <w:r w:rsidRPr="00D53898">
        <w:rPr>
          <w:rFonts w:ascii="宋体" w:eastAsia="宋体" w:hAnsi="宋体" w:hint="eastAsia"/>
          <w:sz w:val="28"/>
          <w:szCs w:val="28"/>
        </w:rPr>
        <w:t>采用英特尔®至强®处理器或至强®可扩展处理器、英特尔®高性能</w:t>
      </w:r>
      <w:r w:rsidRPr="00D53898">
        <w:rPr>
          <w:rFonts w:ascii="宋体" w:eastAsia="宋体" w:hAnsi="宋体"/>
          <w:sz w:val="28"/>
          <w:szCs w:val="28"/>
        </w:rPr>
        <w:t>SSD、大容量存储硬盘，兼顾高性能计算和海量数据并发的应用需求；采用分布式存储系统，构建存储集群，实现块存储、对象存储和文件存储服务，满足业务扩展和成本控制的双重要求；同时，具有良好的可管理性和可维护性，满足用户建设、管理、维护需求。</w:t>
      </w:r>
      <w:r w:rsidRPr="00D53898">
        <w:rPr>
          <w:rFonts w:ascii="宋体" w:eastAsia="宋体" w:hAnsi="宋体" w:hint="eastAsia"/>
          <w:sz w:val="28"/>
          <w:szCs w:val="28"/>
        </w:rPr>
        <w:t>在网络方面，</w:t>
      </w:r>
      <w:r w:rsidRPr="00D53898">
        <w:rPr>
          <w:rFonts w:ascii="宋体" w:eastAsia="宋体" w:hAnsi="宋体"/>
          <w:sz w:val="28"/>
          <w:szCs w:val="28"/>
        </w:rPr>
        <w:t>采用软件定义技术架构设计</w:t>
      </w:r>
      <w:r w:rsidRPr="00D53898">
        <w:rPr>
          <w:rFonts w:ascii="宋体" w:eastAsia="宋体" w:hAnsi="宋体" w:hint="eastAsia"/>
          <w:sz w:val="28"/>
          <w:szCs w:val="28"/>
        </w:rPr>
        <w:t>的交换机</w:t>
      </w:r>
      <w:r w:rsidRPr="00D53898">
        <w:rPr>
          <w:rFonts w:ascii="宋体" w:eastAsia="宋体" w:hAnsi="宋体"/>
          <w:sz w:val="28"/>
          <w:szCs w:val="28"/>
        </w:rPr>
        <w:t>，通过模块化的物理网络支持数据中心物理网络的快速扩展，支持用户业务增长的需要；与主流开源云存储架构深度融合，提供混合数据统一存储解决方案。</w:t>
      </w:r>
    </w:p>
    <w:p w14:paraId="713A8F5F" w14:textId="77777777" w:rsidR="0015579C" w:rsidRPr="00D53898" w:rsidRDefault="00FA403F">
      <w:pPr>
        <w:pStyle w:val="af4"/>
        <w:widowControl/>
        <w:numPr>
          <w:ilvl w:val="2"/>
          <w:numId w:val="4"/>
        </w:numPr>
        <w:spacing w:line="360" w:lineRule="auto"/>
        <w:ind w:left="1134" w:firstLineChars="0" w:hanging="425"/>
        <w:jc w:val="left"/>
        <w:rPr>
          <w:rFonts w:ascii="宋体" w:eastAsia="宋体" w:hAnsi="宋体" w:cs="Times New Roman"/>
          <w:kern w:val="0"/>
          <w:sz w:val="28"/>
          <w:szCs w:val="28"/>
        </w:rPr>
      </w:pPr>
      <w:r w:rsidRPr="00D53898">
        <w:rPr>
          <w:rFonts w:ascii="宋体" w:eastAsia="宋体" w:hAnsi="宋体" w:cs="Times New Roman"/>
          <w:kern w:val="0"/>
          <w:sz w:val="28"/>
          <w:szCs w:val="28"/>
        </w:rPr>
        <w:tab/>
        <w:t>可信存储一体机支持可信验证等“网络安全等级保护2.0标准”要求的安全功能，通过内嵌的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可信计算模块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及配套软件，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结合多因子身份认证、区域隔离控制等手段，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保障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节点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运行环境的安全可信；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具有硬件级地理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标签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管理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功能，满足据存储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位置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的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相关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法规性要求；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通过基于可信计算模块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和加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lastRenderedPageBreak/>
        <w:t>密加速技术，对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存储池中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的重要数据进行加密存储</w:t>
      </w:r>
      <w:r w:rsidRPr="00D53898">
        <w:rPr>
          <w:rFonts w:ascii="宋体" w:eastAsia="宋体" w:hAnsi="宋体" w:cs="Times New Roman" w:hint="eastAsia"/>
          <w:kern w:val="0"/>
          <w:sz w:val="28"/>
          <w:szCs w:val="28"/>
        </w:rPr>
        <w:t>；</w:t>
      </w:r>
      <w:r w:rsidRPr="00D53898">
        <w:rPr>
          <w:rFonts w:ascii="宋体" w:eastAsia="宋体" w:hAnsi="宋体" w:cs="Times New Roman"/>
          <w:kern w:val="0"/>
          <w:sz w:val="28"/>
          <w:szCs w:val="28"/>
        </w:rPr>
        <w:t>通过可信远程证明实现整个分布式存储系统各个节点的可感知，通过可信状态结合用户认证等技术，对系统进行安全加固与数据备份、恢复的评判，极大提升存储系统整体的安全性和可用性。</w:t>
      </w:r>
    </w:p>
    <w:p w14:paraId="6E9B2E10" w14:textId="77777777" w:rsidR="0015579C" w:rsidRPr="00D53898" w:rsidRDefault="00FA403F">
      <w:pPr>
        <w:widowControl/>
        <w:spacing w:line="360" w:lineRule="auto"/>
        <w:jc w:val="center"/>
        <w:rPr>
          <w:rFonts w:ascii="宋体" w:eastAsia="宋体" w:hAnsi="宋体" w:cs="Times New Roman"/>
          <w:kern w:val="0"/>
          <w:sz w:val="28"/>
          <w:szCs w:val="28"/>
          <w:highlight w:val="yellow"/>
        </w:rPr>
      </w:pPr>
      <w:r w:rsidRPr="00D53898">
        <w:rPr>
          <w:rFonts w:ascii="宋体" w:eastAsia="宋体" w:hAnsi="宋体"/>
          <w:noProof/>
        </w:rPr>
        <w:drawing>
          <wp:inline distT="0" distB="0" distL="0" distR="0" wp14:anchorId="7FD7D5F3" wp14:editId="1637B740">
            <wp:extent cx="5274310" cy="38011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1412" w14:textId="1709A59A" w:rsidR="0015579C" w:rsidRPr="00D53898" w:rsidRDefault="0015579C">
      <w:pPr>
        <w:widowControl/>
        <w:spacing w:line="360" w:lineRule="auto"/>
        <w:jc w:val="center"/>
        <w:rPr>
          <w:rFonts w:ascii="宋体" w:eastAsia="宋体" w:hAnsi="宋体" w:cs="Times New Roman"/>
          <w:kern w:val="0"/>
          <w:sz w:val="28"/>
          <w:szCs w:val="28"/>
        </w:rPr>
      </w:pPr>
    </w:p>
    <w:p w14:paraId="7A2DF1B4" w14:textId="55F19188" w:rsidR="0015579C" w:rsidRPr="00D53898" w:rsidRDefault="0015579C" w:rsidP="008B5090">
      <w:pPr>
        <w:spacing w:line="360" w:lineRule="auto"/>
        <w:rPr>
          <w:rFonts w:ascii="宋体" w:eastAsia="宋体" w:hAnsi="宋体"/>
          <w:sz w:val="28"/>
          <w:szCs w:val="28"/>
        </w:rPr>
      </w:pPr>
      <w:bookmarkStart w:id="30" w:name="_Toc523930376"/>
      <w:bookmarkStart w:id="31" w:name="_Toc522553855"/>
      <w:bookmarkStart w:id="32" w:name="_Toc523930125"/>
      <w:bookmarkStart w:id="33" w:name="_Toc522553904"/>
      <w:bookmarkStart w:id="34" w:name="_Toc522553819"/>
      <w:bookmarkStart w:id="35" w:name="_Toc522552058"/>
      <w:bookmarkStart w:id="36" w:name="_Toc522553903"/>
      <w:bookmarkStart w:id="37" w:name="_Toc523930375"/>
      <w:bookmarkStart w:id="38" w:name="_Toc523930124"/>
      <w:bookmarkStart w:id="39" w:name="_Toc522553757"/>
      <w:bookmarkStart w:id="40" w:name="_Toc523930364"/>
      <w:bookmarkStart w:id="41" w:name="_Toc523930360"/>
      <w:bookmarkStart w:id="42" w:name="_Toc523930358"/>
      <w:bookmarkStart w:id="43" w:name="_Toc523930357"/>
      <w:bookmarkStart w:id="44" w:name="_Toc523930106"/>
      <w:bookmarkStart w:id="45" w:name="_Toc523930107"/>
      <w:bookmarkStart w:id="46" w:name="_Toc523930359"/>
      <w:bookmarkStart w:id="47" w:name="_Toc523930108"/>
      <w:bookmarkStart w:id="48" w:name="_Toc523930109"/>
      <w:bookmarkStart w:id="49" w:name="_Toc523930362"/>
      <w:bookmarkStart w:id="50" w:name="_Toc523930361"/>
      <w:bookmarkStart w:id="51" w:name="_Toc523930110"/>
      <w:bookmarkStart w:id="52" w:name="_Toc523930111"/>
      <w:bookmarkStart w:id="53" w:name="_Toc523930363"/>
      <w:bookmarkStart w:id="54" w:name="_Toc523930112"/>
      <w:bookmarkStart w:id="55" w:name="_Toc523930113"/>
      <w:bookmarkStart w:id="56" w:name="_Toc522553815"/>
      <w:bookmarkStart w:id="57" w:name="_Toc522553752"/>
      <w:bookmarkStart w:id="58" w:name="_Toc523930366"/>
      <w:bookmarkStart w:id="59" w:name="_Toc523930365"/>
      <w:bookmarkStart w:id="60" w:name="_Toc523930114"/>
      <w:bookmarkStart w:id="61" w:name="_Toc523930115"/>
      <w:bookmarkStart w:id="62" w:name="_Toc523930367"/>
      <w:bookmarkStart w:id="63" w:name="_Toc523930116"/>
      <w:bookmarkStart w:id="64" w:name="_Toc522552053"/>
      <w:bookmarkStart w:id="65" w:name="_Toc523930120"/>
      <w:bookmarkStart w:id="66" w:name="_Toc522553850"/>
      <w:bookmarkStart w:id="67" w:name="_Toc522553814"/>
      <w:bookmarkStart w:id="68" w:name="_Toc522553899"/>
      <w:bookmarkStart w:id="69" w:name="_Toc522552054"/>
      <w:bookmarkStart w:id="70" w:name="_Toc523930371"/>
      <w:bookmarkStart w:id="71" w:name="_Toc522553753"/>
      <w:bookmarkStart w:id="72" w:name="_Toc522553852"/>
      <w:bookmarkStart w:id="73" w:name="_Toc523930372"/>
      <w:bookmarkStart w:id="74" w:name="_Toc522553900"/>
      <w:bookmarkStart w:id="75" w:name="_Toc522553851"/>
      <w:bookmarkStart w:id="76" w:name="_Toc523930121"/>
      <w:bookmarkStart w:id="77" w:name="_Toc522553754"/>
      <w:bookmarkStart w:id="78" w:name="_Toc522552055"/>
      <w:bookmarkStart w:id="79" w:name="_Toc522553816"/>
      <w:bookmarkStart w:id="80" w:name="_Toc522553817"/>
      <w:bookmarkStart w:id="81" w:name="_Toc523930122"/>
      <w:bookmarkStart w:id="82" w:name="_Toc522553901"/>
      <w:bookmarkStart w:id="83" w:name="_Toc523930373"/>
      <w:bookmarkStart w:id="84" w:name="_Toc522552056"/>
      <w:bookmarkStart w:id="85" w:name="_Toc522553902"/>
      <w:bookmarkStart w:id="86" w:name="_Toc522553755"/>
      <w:bookmarkStart w:id="87" w:name="_Toc522553853"/>
      <w:bookmarkStart w:id="88" w:name="_Toc523930374"/>
      <w:bookmarkStart w:id="89" w:name="_Toc523930123"/>
      <w:bookmarkStart w:id="90" w:name="_Toc522553854"/>
      <w:bookmarkStart w:id="91" w:name="_Toc522552057"/>
      <w:bookmarkStart w:id="92" w:name="_Toc522553756"/>
      <w:bookmarkStart w:id="93" w:name="_Toc522553818"/>
      <w:bookmarkStart w:id="94" w:name="_Toc17802694"/>
      <w:bookmarkStart w:id="95" w:name="_Toc17809813"/>
      <w:bookmarkStart w:id="96" w:name="_Toc17810026"/>
      <w:bookmarkStart w:id="97" w:name="_Toc18326617"/>
      <w:bookmarkStart w:id="98" w:name="_Toc18327362"/>
      <w:bookmarkStart w:id="99" w:name="_Toc18526098"/>
      <w:bookmarkStart w:id="100" w:name="_Toc18526150"/>
      <w:bookmarkStart w:id="101" w:name="_Toc1852630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sectPr w:rsidR="0015579C" w:rsidRPr="00D538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B5FC3" w14:textId="77777777" w:rsidR="00852A1E" w:rsidRDefault="00852A1E">
      <w:pPr>
        <w:spacing w:after="0" w:line="240" w:lineRule="auto"/>
      </w:pPr>
      <w:r>
        <w:separator/>
      </w:r>
    </w:p>
  </w:endnote>
  <w:endnote w:type="continuationSeparator" w:id="0">
    <w:p w14:paraId="035B430B" w14:textId="77777777" w:rsidR="00852A1E" w:rsidRDefault="00852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 Hei">
    <w:altName w:val="宋体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2521286"/>
    </w:sdtPr>
    <w:sdtEndPr>
      <w:rPr>
        <w:sz w:val="21"/>
        <w:szCs w:val="21"/>
      </w:rPr>
    </w:sdtEndPr>
    <w:sdtContent>
      <w:p w14:paraId="79871003" w14:textId="77777777" w:rsidR="00B57AE3" w:rsidRDefault="00B57AE3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Pr="003C2097">
          <w:rPr>
            <w:noProof/>
            <w:sz w:val="21"/>
            <w:szCs w:val="21"/>
            <w:lang w:val="zh-CN"/>
          </w:rPr>
          <w:t>15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8A9BA" w14:textId="77777777" w:rsidR="00852A1E" w:rsidRDefault="00852A1E">
      <w:pPr>
        <w:spacing w:after="0" w:line="240" w:lineRule="auto"/>
      </w:pPr>
      <w:r>
        <w:separator/>
      </w:r>
    </w:p>
  </w:footnote>
  <w:footnote w:type="continuationSeparator" w:id="0">
    <w:p w14:paraId="4BC23294" w14:textId="77777777" w:rsidR="00852A1E" w:rsidRDefault="00852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C749C"/>
    <w:multiLevelType w:val="multilevel"/>
    <w:tmpl w:val="071C749C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B02797A"/>
    <w:multiLevelType w:val="hybridMultilevel"/>
    <w:tmpl w:val="FB6ADE9C"/>
    <w:lvl w:ilvl="0" w:tplc="0409000B">
      <w:start w:val="1"/>
      <w:numFmt w:val="bullet"/>
      <w:lvlText w:val=""/>
      <w:lvlJc w:val="left"/>
      <w:pPr>
        <w:ind w:left="1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0" w:hanging="420"/>
      </w:pPr>
      <w:rPr>
        <w:rFonts w:ascii="Wingdings" w:hAnsi="Wingdings" w:hint="default"/>
      </w:rPr>
    </w:lvl>
  </w:abstractNum>
  <w:abstractNum w:abstractNumId="2" w15:restartNumberingAfterBreak="0">
    <w:nsid w:val="0B724511"/>
    <w:multiLevelType w:val="multilevel"/>
    <w:tmpl w:val="0B724511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decimal"/>
      <w:lvlText w:val="%2）"/>
      <w:lvlJc w:val="left"/>
      <w:pPr>
        <w:ind w:left="1620" w:hanging="8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BE04D89"/>
    <w:multiLevelType w:val="multilevel"/>
    <w:tmpl w:val="43D330B2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0CEE3C07"/>
    <w:multiLevelType w:val="multilevel"/>
    <w:tmpl w:val="0CEE3C07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0D187886"/>
    <w:multiLevelType w:val="multilevel"/>
    <w:tmpl w:val="0D187886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0D1D4B08"/>
    <w:multiLevelType w:val="multilevel"/>
    <w:tmpl w:val="0D1D4B08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60500F8"/>
    <w:multiLevelType w:val="multilevel"/>
    <w:tmpl w:val="160500F8"/>
    <w:lvl w:ilvl="0">
      <w:start w:val="1"/>
      <w:numFmt w:val="bullet"/>
      <w:lvlText w:val=""/>
      <w:lvlJc w:val="left"/>
      <w:pPr>
        <w:ind w:left="777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197" w:hanging="420"/>
      </w:pPr>
    </w:lvl>
    <w:lvl w:ilvl="2">
      <w:start w:val="1"/>
      <w:numFmt w:val="lowerRoman"/>
      <w:lvlText w:val="%3."/>
      <w:lvlJc w:val="right"/>
      <w:pPr>
        <w:ind w:left="1617" w:hanging="420"/>
      </w:pPr>
    </w:lvl>
    <w:lvl w:ilvl="3">
      <w:start w:val="1"/>
      <w:numFmt w:val="decimal"/>
      <w:lvlText w:val="%4."/>
      <w:lvlJc w:val="left"/>
      <w:pPr>
        <w:ind w:left="2037" w:hanging="420"/>
      </w:pPr>
    </w:lvl>
    <w:lvl w:ilvl="4">
      <w:start w:val="1"/>
      <w:numFmt w:val="lowerLetter"/>
      <w:lvlText w:val="%5)"/>
      <w:lvlJc w:val="left"/>
      <w:pPr>
        <w:ind w:left="2457" w:hanging="420"/>
      </w:pPr>
    </w:lvl>
    <w:lvl w:ilvl="5">
      <w:start w:val="1"/>
      <w:numFmt w:val="lowerRoman"/>
      <w:lvlText w:val="%6."/>
      <w:lvlJc w:val="right"/>
      <w:pPr>
        <w:ind w:left="2877" w:hanging="420"/>
      </w:pPr>
    </w:lvl>
    <w:lvl w:ilvl="6">
      <w:start w:val="1"/>
      <w:numFmt w:val="decimal"/>
      <w:lvlText w:val="%7."/>
      <w:lvlJc w:val="left"/>
      <w:pPr>
        <w:ind w:left="3297" w:hanging="420"/>
      </w:pPr>
    </w:lvl>
    <w:lvl w:ilvl="7">
      <w:start w:val="1"/>
      <w:numFmt w:val="lowerLetter"/>
      <w:lvlText w:val="%8)"/>
      <w:lvlJc w:val="left"/>
      <w:pPr>
        <w:ind w:left="3717" w:hanging="420"/>
      </w:pPr>
    </w:lvl>
    <w:lvl w:ilvl="8">
      <w:start w:val="1"/>
      <w:numFmt w:val="lowerRoman"/>
      <w:lvlText w:val="%9."/>
      <w:lvlJc w:val="right"/>
      <w:pPr>
        <w:ind w:left="4137" w:hanging="420"/>
      </w:pPr>
    </w:lvl>
  </w:abstractNum>
  <w:abstractNum w:abstractNumId="8" w15:restartNumberingAfterBreak="0">
    <w:nsid w:val="16E92E9C"/>
    <w:multiLevelType w:val="hybridMultilevel"/>
    <w:tmpl w:val="9918A6AA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9" w15:restartNumberingAfterBreak="0">
    <w:nsid w:val="1B596698"/>
    <w:multiLevelType w:val="multilevel"/>
    <w:tmpl w:val="1B596698"/>
    <w:lvl w:ilvl="0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1F471252"/>
    <w:multiLevelType w:val="multilevel"/>
    <w:tmpl w:val="1F471252"/>
    <w:lvl w:ilvl="0">
      <w:start w:val="1"/>
      <w:numFmt w:val="bullet"/>
      <w:lvlText w:val=""/>
      <w:lvlJc w:val="left"/>
      <w:pPr>
        <w:ind w:left="78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1FAA055E"/>
    <w:multiLevelType w:val="multilevel"/>
    <w:tmpl w:val="1FAA055E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2162639F"/>
    <w:multiLevelType w:val="multilevel"/>
    <w:tmpl w:val="2162639F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226C380A"/>
    <w:multiLevelType w:val="multilevel"/>
    <w:tmpl w:val="226C380A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22A41874"/>
    <w:multiLevelType w:val="multilevel"/>
    <w:tmpl w:val="22A41874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29D223AE"/>
    <w:multiLevelType w:val="multilevel"/>
    <w:tmpl w:val="29D223AE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2F7A2867"/>
    <w:multiLevelType w:val="multilevel"/>
    <w:tmpl w:val="2F7A2867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42D93D96"/>
    <w:multiLevelType w:val="multilevel"/>
    <w:tmpl w:val="42D93D96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43D330B2"/>
    <w:multiLevelType w:val="multilevel"/>
    <w:tmpl w:val="43D330B2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9" w15:restartNumberingAfterBreak="0">
    <w:nsid w:val="446A56C8"/>
    <w:multiLevelType w:val="hybridMultilevel"/>
    <w:tmpl w:val="E118DF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6E340D4"/>
    <w:multiLevelType w:val="multilevel"/>
    <w:tmpl w:val="43D330B2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1" w15:restartNumberingAfterBreak="0">
    <w:nsid w:val="4A92133F"/>
    <w:multiLevelType w:val="multilevel"/>
    <w:tmpl w:val="4A92133F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2" w15:restartNumberingAfterBreak="0">
    <w:nsid w:val="4C760A5F"/>
    <w:multiLevelType w:val="multilevel"/>
    <w:tmpl w:val="4C760A5F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3" w15:restartNumberingAfterBreak="0">
    <w:nsid w:val="4DA4587B"/>
    <w:multiLevelType w:val="multilevel"/>
    <w:tmpl w:val="4DA4587B"/>
    <w:lvl w:ilvl="0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4" w15:restartNumberingAfterBreak="0">
    <w:nsid w:val="4F761D6C"/>
    <w:multiLevelType w:val="multilevel"/>
    <w:tmpl w:val="4F761D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0F87E6D"/>
    <w:multiLevelType w:val="multilevel"/>
    <w:tmpl w:val="50F87E6D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6" w15:restartNumberingAfterBreak="0">
    <w:nsid w:val="54307249"/>
    <w:multiLevelType w:val="multilevel"/>
    <w:tmpl w:val="54307249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7" w15:restartNumberingAfterBreak="0">
    <w:nsid w:val="565EA9EB"/>
    <w:multiLevelType w:val="multilevel"/>
    <w:tmpl w:val="565EA9EB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8" w15:restartNumberingAfterBreak="0">
    <w:nsid w:val="57814719"/>
    <w:multiLevelType w:val="multilevel"/>
    <w:tmpl w:val="5781471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D275C16"/>
    <w:multiLevelType w:val="multilevel"/>
    <w:tmpl w:val="5D275C16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BAE4156"/>
    <w:multiLevelType w:val="multilevel"/>
    <w:tmpl w:val="6BAE4156"/>
    <w:lvl w:ilvl="0">
      <w:start w:val="1"/>
      <w:numFmt w:val="bullet"/>
      <w:lvlText w:val="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left" w:pos="1920"/>
        </w:tabs>
        <w:ind w:left="1920" w:hanging="36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tabs>
          <w:tab w:val="left" w:pos="2640"/>
        </w:tabs>
        <w:ind w:left="2640" w:hanging="360"/>
      </w:pPr>
      <w:rPr>
        <w:rFonts w:ascii="Wingdings" w:hAnsi="Wingdings" w:hint="default"/>
      </w:rPr>
    </w:lvl>
    <w:lvl w:ilvl="3">
      <w:numFmt w:val="none"/>
      <w:lvlText w:val=""/>
      <w:lvlJc w:val="left"/>
      <w:pPr>
        <w:tabs>
          <w:tab w:val="left" w:pos="840"/>
        </w:tabs>
      </w:pPr>
    </w:lvl>
    <w:lvl w:ilvl="4">
      <w:start w:val="1"/>
      <w:numFmt w:val="bullet"/>
      <w:lvlText w:val=""/>
      <w:lvlJc w:val="left"/>
      <w:pPr>
        <w:tabs>
          <w:tab w:val="left" w:pos="4080"/>
        </w:tabs>
        <w:ind w:left="408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left" w:pos="4800"/>
        </w:tabs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"/>
      <w:lvlJc w:val="left"/>
      <w:pPr>
        <w:tabs>
          <w:tab w:val="left" w:pos="5520"/>
        </w:tabs>
        <w:ind w:left="5520" w:hanging="36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6240"/>
        </w:tabs>
        <w:ind w:left="6240" w:hanging="360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tabs>
          <w:tab w:val="left" w:pos="6960"/>
        </w:tabs>
        <w:ind w:left="6960" w:hanging="360"/>
      </w:pPr>
      <w:rPr>
        <w:rFonts w:ascii="Wingdings" w:hAnsi="Wingdings" w:hint="default"/>
      </w:rPr>
    </w:lvl>
  </w:abstractNum>
  <w:abstractNum w:abstractNumId="31" w15:restartNumberingAfterBreak="0">
    <w:nsid w:val="6D9409FA"/>
    <w:multiLevelType w:val="multilevel"/>
    <w:tmpl w:val="6D9409FA"/>
    <w:lvl w:ilvl="0">
      <w:start w:val="1"/>
      <w:numFmt w:val="bullet"/>
      <w:lvlText w:val=""/>
      <w:lvlJc w:val="left"/>
      <w:pPr>
        <w:ind w:left="777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197" w:hanging="420"/>
      </w:pPr>
    </w:lvl>
    <w:lvl w:ilvl="2">
      <w:start w:val="1"/>
      <w:numFmt w:val="lowerRoman"/>
      <w:lvlText w:val="%3."/>
      <w:lvlJc w:val="right"/>
      <w:pPr>
        <w:ind w:left="1617" w:hanging="420"/>
      </w:pPr>
    </w:lvl>
    <w:lvl w:ilvl="3">
      <w:start w:val="1"/>
      <w:numFmt w:val="decimal"/>
      <w:lvlText w:val="%4."/>
      <w:lvlJc w:val="left"/>
      <w:pPr>
        <w:ind w:left="2037" w:hanging="420"/>
      </w:pPr>
    </w:lvl>
    <w:lvl w:ilvl="4">
      <w:start w:val="1"/>
      <w:numFmt w:val="lowerLetter"/>
      <w:lvlText w:val="%5)"/>
      <w:lvlJc w:val="left"/>
      <w:pPr>
        <w:ind w:left="2457" w:hanging="420"/>
      </w:pPr>
    </w:lvl>
    <w:lvl w:ilvl="5">
      <w:start w:val="1"/>
      <w:numFmt w:val="lowerRoman"/>
      <w:lvlText w:val="%6."/>
      <w:lvlJc w:val="right"/>
      <w:pPr>
        <w:ind w:left="2877" w:hanging="420"/>
      </w:pPr>
    </w:lvl>
    <w:lvl w:ilvl="6">
      <w:start w:val="1"/>
      <w:numFmt w:val="decimal"/>
      <w:lvlText w:val="%7."/>
      <w:lvlJc w:val="left"/>
      <w:pPr>
        <w:ind w:left="3297" w:hanging="420"/>
      </w:pPr>
    </w:lvl>
    <w:lvl w:ilvl="7">
      <w:start w:val="1"/>
      <w:numFmt w:val="lowerLetter"/>
      <w:lvlText w:val="%8)"/>
      <w:lvlJc w:val="left"/>
      <w:pPr>
        <w:ind w:left="3717" w:hanging="420"/>
      </w:pPr>
    </w:lvl>
    <w:lvl w:ilvl="8">
      <w:start w:val="1"/>
      <w:numFmt w:val="lowerRoman"/>
      <w:lvlText w:val="%9."/>
      <w:lvlJc w:val="right"/>
      <w:pPr>
        <w:ind w:left="4137" w:hanging="420"/>
      </w:pPr>
    </w:lvl>
  </w:abstractNum>
  <w:abstractNum w:abstractNumId="32" w15:restartNumberingAfterBreak="0">
    <w:nsid w:val="76172EBB"/>
    <w:multiLevelType w:val="multilevel"/>
    <w:tmpl w:val="76172EBB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3" w15:restartNumberingAfterBreak="0">
    <w:nsid w:val="79EC1F31"/>
    <w:multiLevelType w:val="hybridMultilevel"/>
    <w:tmpl w:val="B7C4713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BF23AD7"/>
    <w:multiLevelType w:val="multilevel"/>
    <w:tmpl w:val="7BF23AD7"/>
    <w:lvl w:ilvl="0">
      <w:start w:val="1"/>
      <w:numFmt w:val="lowerLetter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5" w15:restartNumberingAfterBreak="0">
    <w:nsid w:val="7EE86DF7"/>
    <w:multiLevelType w:val="hybridMultilevel"/>
    <w:tmpl w:val="C9CE6A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5"/>
  </w:num>
  <w:num w:numId="4">
    <w:abstractNumId w:val="28"/>
  </w:num>
  <w:num w:numId="5">
    <w:abstractNumId w:val="30"/>
  </w:num>
  <w:num w:numId="6">
    <w:abstractNumId w:val="14"/>
  </w:num>
  <w:num w:numId="7">
    <w:abstractNumId w:val="21"/>
  </w:num>
  <w:num w:numId="8">
    <w:abstractNumId w:val="22"/>
  </w:num>
  <w:num w:numId="9">
    <w:abstractNumId w:val="0"/>
  </w:num>
  <w:num w:numId="10">
    <w:abstractNumId w:val="9"/>
  </w:num>
  <w:num w:numId="11">
    <w:abstractNumId w:val="26"/>
  </w:num>
  <w:num w:numId="12">
    <w:abstractNumId w:val="13"/>
  </w:num>
  <w:num w:numId="13">
    <w:abstractNumId w:val="27"/>
  </w:num>
  <w:num w:numId="14">
    <w:abstractNumId w:val="2"/>
  </w:num>
  <w:num w:numId="15">
    <w:abstractNumId w:val="6"/>
  </w:num>
  <w:num w:numId="16">
    <w:abstractNumId w:val="17"/>
  </w:num>
  <w:num w:numId="17">
    <w:abstractNumId w:val="15"/>
  </w:num>
  <w:num w:numId="18">
    <w:abstractNumId w:val="12"/>
  </w:num>
  <w:num w:numId="19">
    <w:abstractNumId w:val="11"/>
  </w:num>
  <w:num w:numId="20">
    <w:abstractNumId w:val="18"/>
  </w:num>
  <w:num w:numId="21">
    <w:abstractNumId w:val="25"/>
  </w:num>
  <w:num w:numId="22">
    <w:abstractNumId w:val="34"/>
  </w:num>
  <w:num w:numId="23">
    <w:abstractNumId w:val="16"/>
  </w:num>
  <w:num w:numId="24">
    <w:abstractNumId w:val="31"/>
  </w:num>
  <w:num w:numId="25">
    <w:abstractNumId w:val="32"/>
  </w:num>
  <w:num w:numId="26">
    <w:abstractNumId w:val="7"/>
  </w:num>
  <w:num w:numId="27">
    <w:abstractNumId w:val="10"/>
  </w:num>
  <w:num w:numId="28">
    <w:abstractNumId w:val="4"/>
  </w:num>
  <w:num w:numId="29">
    <w:abstractNumId w:val="23"/>
  </w:num>
  <w:num w:numId="30">
    <w:abstractNumId w:val="1"/>
  </w:num>
  <w:num w:numId="31">
    <w:abstractNumId w:val="8"/>
  </w:num>
  <w:num w:numId="32">
    <w:abstractNumId w:val="19"/>
  </w:num>
  <w:num w:numId="33">
    <w:abstractNumId w:val="35"/>
  </w:num>
  <w:num w:numId="34">
    <w:abstractNumId w:val="20"/>
  </w:num>
  <w:num w:numId="35">
    <w:abstractNumId w:val="3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1337"/>
    <w:rsid w:val="000005FD"/>
    <w:rsid w:val="00001342"/>
    <w:rsid w:val="00001F0A"/>
    <w:rsid w:val="00002D8F"/>
    <w:rsid w:val="000036D5"/>
    <w:rsid w:val="0000473B"/>
    <w:rsid w:val="00004B7E"/>
    <w:rsid w:val="000102BA"/>
    <w:rsid w:val="00010898"/>
    <w:rsid w:val="00010C76"/>
    <w:rsid w:val="00011BF7"/>
    <w:rsid w:val="00012A7B"/>
    <w:rsid w:val="00013C4D"/>
    <w:rsid w:val="00013E9C"/>
    <w:rsid w:val="000143D5"/>
    <w:rsid w:val="000177A6"/>
    <w:rsid w:val="0002009D"/>
    <w:rsid w:val="00021268"/>
    <w:rsid w:val="00022445"/>
    <w:rsid w:val="0002315C"/>
    <w:rsid w:val="000236B4"/>
    <w:rsid w:val="00024663"/>
    <w:rsid w:val="00025356"/>
    <w:rsid w:val="00025F42"/>
    <w:rsid w:val="00026525"/>
    <w:rsid w:val="000279D4"/>
    <w:rsid w:val="000323AC"/>
    <w:rsid w:val="0003243F"/>
    <w:rsid w:val="00033298"/>
    <w:rsid w:val="00035608"/>
    <w:rsid w:val="0003786C"/>
    <w:rsid w:val="00037C12"/>
    <w:rsid w:val="00041FA3"/>
    <w:rsid w:val="00043BC7"/>
    <w:rsid w:val="00043D63"/>
    <w:rsid w:val="000443BD"/>
    <w:rsid w:val="000462B2"/>
    <w:rsid w:val="00050BD1"/>
    <w:rsid w:val="000524BD"/>
    <w:rsid w:val="00053079"/>
    <w:rsid w:val="0005347A"/>
    <w:rsid w:val="00055247"/>
    <w:rsid w:val="000556B2"/>
    <w:rsid w:val="000557B8"/>
    <w:rsid w:val="00056492"/>
    <w:rsid w:val="00056B3A"/>
    <w:rsid w:val="00061B11"/>
    <w:rsid w:val="00062A4A"/>
    <w:rsid w:val="00062F05"/>
    <w:rsid w:val="00063DF5"/>
    <w:rsid w:val="00064287"/>
    <w:rsid w:val="00064772"/>
    <w:rsid w:val="0006498B"/>
    <w:rsid w:val="00065E95"/>
    <w:rsid w:val="00070A14"/>
    <w:rsid w:val="00070AC2"/>
    <w:rsid w:val="000719A2"/>
    <w:rsid w:val="00071C09"/>
    <w:rsid w:val="00071D3B"/>
    <w:rsid w:val="00071ED4"/>
    <w:rsid w:val="000760C7"/>
    <w:rsid w:val="000763E7"/>
    <w:rsid w:val="00076649"/>
    <w:rsid w:val="00076F7A"/>
    <w:rsid w:val="00077898"/>
    <w:rsid w:val="00080855"/>
    <w:rsid w:val="00083E6E"/>
    <w:rsid w:val="00085905"/>
    <w:rsid w:val="00090905"/>
    <w:rsid w:val="0009303B"/>
    <w:rsid w:val="0009308F"/>
    <w:rsid w:val="000933AF"/>
    <w:rsid w:val="00097385"/>
    <w:rsid w:val="0009788A"/>
    <w:rsid w:val="000A1799"/>
    <w:rsid w:val="000A3E15"/>
    <w:rsid w:val="000A542A"/>
    <w:rsid w:val="000A6687"/>
    <w:rsid w:val="000A7168"/>
    <w:rsid w:val="000A72F6"/>
    <w:rsid w:val="000A7C1D"/>
    <w:rsid w:val="000B01BF"/>
    <w:rsid w:val="000B1F43"/>
    <w:rsid w:val="000B210E"/>
    <w:rsid w:val="000B233A"/>
    <w:rsid w:val="000B51BF"/>
    <w:rsid w:val="000B607C"/>
    <w:rsid w:val="000B61AE"/>
    <w:rsid w:val="000B6BEB"/>
    <w:rsid w:val="000C0992"/>
    <w:rsid w:val="000C26EB"/>
    <w:rsid w:val="000C36D5"/>
    <w:rsid w:val="000C37C4"/>
    <w:rsid w:val="000C4A04"/>
    <w:rsid w:val="000C5FD8"/>
    <w:rsid w:val="000C7F7D"/>
    <w:rsid w:val="000D036D"/>
    <w:rsid w:val="000D0A4B"/>
    <w:rsid w:val="000D111D"/>
    <w:rsid w:val="000D1B5F"/>
    <w:rsid w:val="000D3838"/>
    <w:rsid w:val="000D4B68"/>
    <w:rsid w:val="000D5DBE"/>
    <w:rsid w:val="000D6242"/>
    <w:rsid w:val="000D6930"/>
    <w:rsid w:val="000D70D8"/>
    <w:rsid w:val="000D7E45"/>
    <w:rsid w:val="000E1CAD"/>
    <w:rsid w:val="000E1FCC"/>
    <w:rsid w:val="000E3645"/>
    <w:rsid w:val="000E3A78"/>
    <w:rsid w:val="000E3DBC"/>
    <w:rsid w:val="000E4822"/>
    <w:rsid w:val="000F30E3"/>
    <w:rsid w:val="000F5C51"/>
    <w:rsid w:val="000F60EE"/>
    <w:rsid w:val="000F6663"/>
    <w:rsid w:val="000F78D0"/>
    <w:rsid w:val="000F7DEA"/>
    <w:rsid w:val="00100943"/>
    <w:rsid w:val="00101441"/>
    <w:rsid w:val="00101C39"/>
    <w:rsid w:val="00102132"/>
    <w:rsid w:val="00102718"/>
    <w:rsid w:val="00105815"/>
    <w:rsid w:val="00107D97"/>
    <w:rsid w:val="0011038B"/>
    <w:rsid w:val="00110917"/>
    <w:rsid w:val="001117C7"/>
    <w:rsid w:val="00112705"/>
    <w:rsid w:val="00112CC6"/>
    <w:rsid w:val="001132A4"/>
    <w:rsid w:val="001136F2"/>
    <w:rsid w:val="00113A81"/>
    <w:rsid w:val="00114D78"/>
    <w:rsid w:val="001154C2"/>
    <w:rsid w:val="00116445"/>
    <w:rsid w:val="001222B2"/>
    <w:rsid w:val="00122987"/>
    <w:rsid w:val="001240F3"/>
    <w:rsid w:val="00126DC0"/>
    <w:rsid w:val="001270F2"/>
    <w:rsid w:val="00130047"/>
    <w:rsid w:val="00130C1B"/>
    <w:rsid w:val="00131F64"/>
    <w:rsid w:val="001331B2"/>
    <w:rsid w:val="0013341C"/>
    <w:rsid w:val="00136A16"/>
    <w:rsid w:val="00137E45"/>
    <w:rsid w:val="0014044C"/>
    <w:rsid w:val="001410FB"/>
    <w:rsid w:val="00144E6D"/>
    <w:rsid w:val="00144EA9"/>
    <w:rsid w:val="00144F39"/>
    <w:rsid w:val="001464E0"/>
    <w:rsid w:val="001478F8"/>
    <w:rsid w:val="0015300D"/>
    <w:rsid w:val="001532B5"/>
    <w:rsid w:val="00153E32"/>
    <w:rsid w:val="0015579C"/>
    <w:rsid w:val="00155C06"/>
    <w:rsid w:val="00155F81"/>
    <w:rsid w:val="00156E8E"/>
    <w:rsid w:val="00156FD7"/>
    <w:rsid w:val="001606D5"/>
    <w:rsid w:val="00160929"/>
    <w:rsid w:val="0016160A"/>
    <w:rsid w:val="00162811"/>
    <w:rsid w:val="00162EA9"/>
    <w:rsid w:val="0016309F"/>
    <w:rsid w:val="00163A36"/>
    <w:rsid w:val="001656B2"/>
    <w:rsid w:val="00167D5E"/>
    <w:rsid w:val="001702D9"/>
    <w:rsid w:val="00170BEC"/>
    <w:rsid w:val="00170F97"/>
    <w:rsid w:val="00171340"/>
    <w:rsid w:val="00171728"/>
    <w:rsid w:val="00171FBD"/>
    <w:rsid w:val="001733DD"/>
    <w:rsid w:val="00173932"/>
    <w:rsid w:val="00173E3D"/>
    <w:rsid w:val="00174003"/>
    <w:rsid w:val="001743D6"/>
    <w:rsid w:val="00174BD9"/>
    <w:rsid w:val="00174BEA"/>
    <w:rsid w:val="00174D5D"/>
    <w:rsid w:val="00175286"/>
    <w:rsid w:val="0017548D"/>
    <w:rsid w:val="00175692"/>
    <w:rsid w:val="0017610C"/>
    <w:rsid w:val="00176825"/>
    <w:rsid w:val="00176965"/>
    <w:rsid w:val="00177048"/>
    <w:rsid w:val="0018026E"/>
    <w:rsid w:val="00180E91"/>
    <w:rsid w:val="00180FC9"/>
    <w:rsid w:val="00181083"/>
    <w:rsid w:val="00182DF9"/>
    <w:rsid w:val="00183378"/>
    <w:rsid w:val="001847B9"/>
    <w:rsid w:val="00184EC1"/>
    <w:rsid w:val="0018534C"/>
    <w:rsid w:val="001853B7"/>
    <w:rsid w:val="00186E90"/>
    <w:rsid w:val="00187640"/>
    <w:rsid w:val="00190332"/>
    <w:rsid w:val="0019039A"/>
    <w:rsid w:val="00190F10"/>
    <w:rsid w:val="0019117B"/>
    <w:rsid w:val="00191B78"/>
    <w:rsid w:val="001936A2"/>
    <w:rsid w:val="00193FEF"/>
    <w:rsid w:val="001941B3"/>
    <w:rsid w:val="001945AF"/>
    <w:rsid w:val="00194CB4"/>
    <w:rsid w:val="001961D4"/>
    <w:rsid w:val="00196CC0"/>
    <w:rsid w:val="00196F8D"/>
    <w:rsid w:val="00197F6A"/>
    <w:rsid w:val="001A0DDA"/>
    <w:rsid w:val="001A10B0"/>
    <w:rsid w:val="001A127F"/>
    <w:rsid w:val="001A1372"/>
    <w:rsid w:val="001A1EDD"/>
    <w:rsid w:val="001A217D"/>
    <w:rsid w:val="001A2A4D"/>
    <w:rsid w:val="001A3267"/>
    <w:rsid w:val="001A3661"/>
    <w:rsid w:val="001A41B5"/>
    <w:rsid w:val="001A440F"/>
    <w:rsid w:val="001A5E67"/>
    <w:rsid w:val="001A64BD"/>
    <w:rsid w:val="001A6C3D"/>
    <w:rsid w:val="001A710D"/>
    <w:rsid w:val="001A71DA"/>
    <w:rsid w:val="001B0FE7"/>
    <w:rsid w:val="001B1C06"/>
    <w:rsid w:val="001B1E91"/>
    <w:rsid w:val="001B218E"/>
    <w:rsid w:val="001B328E"/>
    <w:rsid w:val="001B3755"/>
    <w:rsid w:val="001B491A"/>
    <w:rsid w:val="001B4BDA"/>
    <w:rsid w:val="001B76C1"/>
    <w:rsid w:val="001B7AD7"/>
    <w:rsid w:val="001C1585"/>
    <w:rsid w:val="001C249F"/>
    <w:rsid w:val="001C2CBC"/>
    <w:rsid w:val="001C4FBC"/>
    <w:rsid w:val="001C722A"/>
    <w:rsid w:val="001D0593"/>
    <w:rsid w:val="001D0B8F"/>
    <w:rsid w:val="001D2A84"/>
    <w:rsid w:val="001D451B"/>
    <w:rsid w:val="001D5774"/>
    <w:rsid w:val="001D6BBA"/>
    <w:rsid w:val="001D6E7C"/>
    <w:rsid w:val="001E194B"/>
    <w:rsid w:val="001E1F9C"/>
    <w:rsid w:val="001E319B"/>
    <w:rsid w:val="001E340C"/>
    <w:rsid w:val="001E3C67"/>
    <w:rsid w:val="001E4293"/>
    <w:rsid w:val="001E48D7"/>
    <w:rsid w:val="001E5422"/>
    <w:rsid w:val="001E6035"/>
    <w:rsid w:val="001E690D"/>
    <w:rsid w:val="001E6942"/>
    <w:rsid w:val="001F07EB"/>
    <w:rsid w:val="001F1291"/>
    <w:rsid w:val="001F1454"/>
    <w:rsid w:val="001F4275"/>
    <w:rsid w:val="001F5789"/>
    <w:rsid w:val="001F6C05"/>
    <w:rsid w:val="001F7539"/>
    <w:rsid w:val="001F7749"/>
    <w:rsid w:val="002003C0"/>
    <w:rsid w:val="00200FBD"/>
    <w:rsid w:val="00201880"/>
    <w:rsid w:val="00201A6A"/>
    <w:rsid w:val="00203730"/>
    <w:rsid w:val="00203C1E"/>
    <w:rsid w:val="00203D5D"/>
    <w:rsid w:val="00205A7A"/>
    <w:rsid w:val="00205E76"/>
    <w:rsid w:val="00205EC0"/>
    <w:rsid w:val="00206D4A"/>
    <w:rsid w:val="0020766C"/>
    <w:rsid w:val="00207D62"/>
    <w:rsid w:val="00207F7D"/>
    <w:rsid w:val="0021121C"/>
    <w:rsid w:val="0021124D"/>
    <w:rsid w:val="002129DA"/>
    <w:rsid w:val="00213309"/>
    <w:rsid w:val="00213C86"/>
    <w:rsid w:val="00215755"/>
    <w:rsid w:val="002159B8"/>
    <w:rsid w:val="002161CE"/>
    <w:rsid w:val="00220DDE"/>
    <w:rsid w:val="00220FFB"/>
    <w:rsid w:val="00221D39"/>
    <w:rsid w:val="002222FB"/>
    <w:rsid w:val="00222AC4"/>
    <w:rsid w:val="00222B3D"/>
    <w:rsid w:val="0022328C"/>
    <w:rsid w:val="002241F3"/>
    <w:rsid w:val="00227002"/>
    <w:rsid w:val="002276EF"/>
    <w:rsid w:val="00230AFF"/>
    <w:rsid w:val="00230C28"/>
    <w:rsid w:val="00232DAE"/>
    <w:rsid w:val="002344D1"/>
    <w:rsid w:val="00235467"/>
    <w:rsid w:val="00237D7B"/>
    <w:rsid w:val="00240D4B"/>
    <w:rsid w:val="00240DAA"/>
    <w:rsid w:val="00243449"/>
    <w:rsid w:val="00246358"/>
    <w:rsid w:val="0025052B"/>
    <w:rsid w:val="00251068"/>
    <w:rsid w:val="00251C84"/>
    <w:rsid w:val="00252203"/>
    <w:rsid w:val="0025369B"/>
    <w:rsid w:val="00254E42"/>
    <w:rsid w:val="002554BA"/>
    <w:rsid w:val="002558CC"/>
    <w:rsid w:val="00255A9D"/>
    <w:rsid w:val="00255D38"/>
    <w:rsid w:val="00255D51"/>
    <w:rsid w:val="002568ED"/>
    <w:rsid w:val="00257366"/>
    <w:rsid w:val="00262099"/>
    <w:rsid w:val="00263CD7"/>
    <w:rsid w:val="00264F0C"/>
    <w:rsid w:val="00265CDD"/>
    <w:rsid w:val="002674F2"/>
    <w:rsid w:val="00267B6A"/>
    <w:rsid w:val="00267CC7"/>
    <w:rsid w:val="0027041E"/>
    <w:rsid w:val="00270A53"/>
    <w:rsid w:val="002717BF"/>
    <w:rsid w:val="00271B6A"/>
    <w:rsid w:val="002738C8"/>
    <w:rsid w:val="00273A96"/>
    <w:rsid w:val="002749E0"/>
    <w:rsid w:val="00276094"/>
    <w:rsid w:val="00276F18"/>
    <w:rsid w:val="002775BC"/>
    <w:rsid w:val="00277B3D"/>
    <w:rsid w:val="00280326"/>
    <w:rsid w:val="00280FAC"/>
    <w:rsid w:val="002821C9"/>
    <w:rsid w:val="002829B1"/>
    <w:rsid w:val="00283A38"/>
    <w:rsid w:val="00283E2D"/>
    <w:rsid w:val="00286F6D"/>
    <w:rsid w:val="00287803"/>
    <w:rsid w:val="00287B9F"/>
    <w:rsid w:val="002918AA"/>
    <w:rsid w:val="0029227A"/>
    <w:rsid w:val="0029309C"/>
    <w:rsid w:val="00294728"/>
    <w:rsid w:val="00295A2B"/>
    <w:rsid w:val="00296517"/>
    <w:rsid w:val="0029656A"/>
    <w:rsid w:val="0029724F"/>
    <w:rsid w:val="00297984"/>
    <w:rsid w:val="00297EC3"/>
    <w:rsid w:val="002A0B03"/>
    <w:rsid w:val="002A122D"/>
    <w:rsid w:val="002A14FD"/>
    <w:rsid w:val="002A222D"/>
    <w:rsid w:val="002A4D70"/>
    <w:rsid w:val="002A5F2E"/>
    <w:rsid w:val="002A5F68"/>
    <w:rsid w:val="002B0361"/>
    <w:rsid w:val="002B11E2"/>
    <w:rsid w:val="002B2233"/>
    <w:rsid w:val="002B2F4B"/>
    <w:rsid w:val="002B431C"/>
    <w:rsid w:val="002B4B0C"/>
    <w:rsid w:val="002B62F0"/>
    <w:rsid w:val="002B73A9"/>
    <w:rsid w:val="002C193C"/>
    <w:rsid w:val="002C2A55"/>
    <w:rsid w:val="002C363F"/>
    <w:rsid w:val="002C4F4E"/>
    <w:rsid w:val="002C64FF"/>
    <w:rsid w:val="002C6C38"/>
    <w:rsid w:val="002C729A"/>
    <w:rsid w:val="002C7E2F"/>
    <w:rsid w:val="002D0264"/>
    <w:rsid w:val="002D1467"/>
    <w:rsid w:val="002D1C96"/>
    <w:rsid w:val="002D269F"/>
    <w:rsid w:val="002D27EF"/>
    <w:rsid w:val="002D4402"/>
    <w:rsid w:val="002D520C"/>
    <w:rsid w:val="002D5E7A"/>
    <w:rsid w:val="002D723E"/>
    <w:rsid w:val="002D7A10"/>
    <w:rsid w:val="002E2398"/>
    <w:rsid w:val="002E485E"/>
    <w:rsid w:val="002E5060"/>
    <w:rsid w:val="002E6782"/>
    <w:rsid w:val="002E68B9"/>
    <w:rsid w:val="002E6DB7"/>
    <w:rsid w:val="002F16F5"/>
    <w:rsid w:val="002F4503"/>
    <w:rsid w:val="002F472A"/>
    <w:rsid w:val="002F513E"/>
    <w:rsid w:val="002F5DDF"/>
    <w:rsid w:val="002F63AF"/>
    <w:rsid w:val="002F64C7"/>
    <w:rsid w:val="002F65B7"/>
    <w:rsid w:val="002F70D6"/>
    <w:rsid w:val="002F77FC"/>
    <w:rsid w:val="002F7E36"/>
    <w:rsid w:val="00301E1F"/>
    <w:rsid w:val="003029DB"/>
    <w:rsid w:val="00302A4A"/>
    <w:rsid w:val="00304344"/>
    <w:rsid w:val="00305492"/>
    <w:rsid w:val="00305876"/>
    <w:rsid w:val="00305E84"/>
    <w:rsid w:val="003072C5"/>
    <w:rsid w:val="00310087"/>
    <w:rsid w:val="0031255D"/>
    <w:rsid w:val="003125ED"/>
    <w:rsid w:val="00313C12"/>
    <w:rsid w:val="0031422F"/>
    <w:rsid w:val="00315005"/>
    <w:rsid w:val="00315DE9"/>
    <w:rsid w:val="00316520"/>
    <w:rsid w:val="0032127E"/>
    <w:rsid w:val="003216B2"/>
    <w:rsid w:val="00322648"/>
    <w:rsid w:val="003233AE"/>
    <w:rsid w:val="00323904"/>
    <w:rsid w:val="00324CB5"/>
    <w:rsid w:val="0032566B"/>
    <w:rsid w:val="0032596C"/>
    <w:rsid w:val="00326771"/>
    <w:rsid w:val="00327F53"/>
    <w:rsid w:val="00330306"/>
    <w:rsid w:val="0033173A"/>
    <w:rsid w:val="003324F0"/>
    <w:rsid w:val="00332FCE"/>
    <w:rsid w:val="0033327C"/>
    <w:rsid w:val="00333CCC"/>
    <w:rsid w:val="00333E00"/>
    <w:rsid w:val="00334204"/>
    <w:rsid w:val="0033422D"/>
    <w:rsid w:val="00334698"/>
    <w:rsid w:val="00335CDE"/>
    <w:rsid w:val="003364A8"/>
    <w:rsid w:val="003364C7"/>
    <w:rsid w:val="003366B3"/>
    <w:rsid w:val="00337678"/>
    <w:rsid w:val="0034042C"/>
    <w:rsid w:val="00340964"/>
    <w:rsid w:val="003410C5"/>
    <w:rsid w:val="0034138D"/>
    <w:rsid w:val="003418CB"/>
    <w:rsid w:val="00342067"/>
    <w:rsid w:val="00342E6F"/>
    <w:rsid w:val="00343DD8"/>
    <w:rsid w:val="00344113"/>
    <w:rsid w:val="00345CB9"/>
    <w:rsid w:val="0035032D"/>
    <w:rsid w:val="00350C7B"/>
    <w:rsid w:val="00354507"/>
    <w:rsid w:val="00354ADD"/>
    <w:rsid w:val="003554B3"/>
    <w:rsid w:val="00356352"/>
    <w:rsid w:val="0035653D"/>
    <w:rsid w:val="0035706E"/>
    <w:rsid w:val="003575FB"/>
    <w:rsid w:val="003600EC"/>
    <w:rsid w:val="003603B8"/>
    <w:rsid w:val="00360D08"/>
    <w:rsid w:val="00360E99"/>
    <w:rsid w:val="0036126E"/>
    <w:rsid w:val="00362A6C"/>
    <w:rsid w:val="00364256"/>
    <w:rsid w:val="0036480D"/>
    <w:rsid w:val="003655EA"/>
    <w:rsid w:val="003657E8"/>
    <w:rsid w:val="00366C52"/>
    <w:rsid w:val="00370EEF"/>
    <w:rsid w:val="00371010"/>
    <w:rsid w:val="0037111F"/>
    <w:rsid w:val="003727D2"/>
    <w:rsid w:val="00372AAC"/>
    <w:rsid w:val="00372CB5"/>
    <w:rsid w:val="003731F5"/>
    <w:rsid w:val="003732FB"/>
    <w:rsid w:val="00373729"/>
    <w:rsid w:val="003746AC"/>
    <w:rsid w:val="00375DD6"/>
    <w:rsid w:val="00376ABB"/>
    <w:rsid w:val="00376C9B"/>
    <w:rsid w:val="003773F8"/>
    <w:rsid w:val="003775F2"/>
    <w:rsid w:val="00382D42"/>
    <w:rsid w:val="0038513D"/>
    <w:rsid w:val="00385CBB"/>
    <w:rsid w:val="00386156"/>
    <w:rsid w:val="00386D42"/>
    <w:rsid w:val="003904FD"/>
    <w:rsid w:val="00391022"/>
    <w:rsid w:val="00392340"/>
    <w:rsid w:val="003923AD"/>
    <w:rsid w:val="00392AE9"/>
    <w:rsid w:val="00394152"/>
    <w:rsid w:val="00394C77"/>
    <w:rsid w:val="00394E45"/>
    <w:rsid w:val="003952BE"/>
    <w:rsid w:val="0039793C"/>
    <w:rsid w:val="003A01DE"/>
    <w:rsid w:val="003A0B8D"/>
    <w:rsid w:val="003A1715"/>
    <w:rsid w:val="003A18B2"/>
    <w:rsid w:val="003A1C8F"/>
    <w:rsid w:val="003A2C6D"/>
    <w:rsid w:val="003A5900"/>
    <w:rsid w:val="003A6ABA"/>
    <w:rsid w:val="003B0073"/>
    <w:rsid w:val="003B0A80"/>
    <w:rsid w:val="003B1580"/>
    <w:rsid w:val="003B1A39"/>
    <w:rsid w:val="003B1AC3"/>
    <w:rsid w:val="003B1DB6"/>
    <w:rsid w:val="003B3730"/>
    <w:rsid w:val="003B39A1"/>
    <w:rsid w:val="003B3A2D"/>
    <w:rsid w:val="003B541C"/>
    <w:rsid w:val="003B573A"/>
    <w:rsid w:val="003B5CB1"/>
    <w:rsid w:val="003B715A"/>
    <w:rsid w:val="003B7390"/>
    <w:rsid w:val="003B7F55"/>
    <w:rsid w:val="003C0754"/>
    <w:rsid w:val="003C2097"/>
    <w:rsid w:val="003C2492"/>
    <w:rsid w:val="003C2B22"/>
    <w:rsid w:val="003C2EA0"/>
    <w:rsid w:val="003C2EEE"/>
    <w:rsid w:val="003C3402"/>
    <w:rsid w:val="003C4834"/>
    <w:rsid w:val="003C55F0"/>
    <w:rsid w:val="003C6E69"/>
    <w:rsid w:val="003D1256"/>
    <w:rsid w:val="003D1924"/>
    <w:rsid w:val="003D2D81"/>
    <w:rsid w:val="003D3C8A"/>
    <w:rsid w:val="003D437A"/>
    <w:rsid w:val="003D5577"/>
    <w:rsid w:val="003D7F10"/>
    <w:rsid w:val="003E0A16"/>
    <w:rsid w:val="003E2803"/>
    <w:rsid w:val="003E3101"/>
    <w:rsid w:val="003E42D3"/>
    <w:rsid w:val="003E4A0F"/>
    <w:rsid w:val="003E506F"/>
    <w:rsid w:val="003E5397"/>
    <w:rsid w:val="003E5989"/>
    <w:rsid w:val="003E5E7D"/>
    <w:rsid w:val="003E7572"/>
    <w:rsid w:val="003F1841"/>
    <w:rsid w:val="003F1860"/>
    <w:rsid w:val="003F310D"/>
    <w:rsid w:val="003F68AB"/>
    <w:rsid w:val="003F797D"/>
    <w:rsid w:val="0040029D"/>
    <w:rsid w:val="004006FB"/>
    <w:rsid w:val="00402955"/>
    <w:rsid w:val="00402A62"/>
    <w:rsid w:val="004033E8"/>
    <w:rsid w:val="0040613F"/>
    <w:rsid w:val="004068EF"/>
    <w:rsid w:val="00407203"/>
    <w:rsid w:val="00407657"/>
    <w:rsid w:val="00407C4E"/>
    <w:rsid w:val="00410517"/>
    <w:rsid w:val="00410BD7"/>
    <w:rsid w:val="00412138"/>
    <w:rsid w:val="00412E9B"/>
    <w:rsid w:val="00412F89"/>
    <w:rsid w:val="00415A06"/>
    <w:rsid w:val="00415D85"/>
    <w:rsid w:val="00415FAE"/>
    <w:rsid w:val="00416828"/>
    <w:rsid w:val="004169AF"/>
    <w:rsid w:val="00416C75"/>
    <w:rsid w:val="004217A5"/>
    <w:rsid w:val="00421ED6"/>
    <w:rsid w:val="00421FB9"/>
    <w:rsid w:val="00423078"/>
    <w:rsid w:val="00424062"/>
    <w:rsid w:val="00424730"/>
    <w:rsid w:val="0042492D"/>
    <w:rsid w:val="00427B4E"/>
    <w:rsid w:val="004300DB"/>
    <w:rsid w:val="00430D16"/>
    <w:rsid w:val="0043111F"/>
    <w:rsid w:val="00431FF3"/>
    <w:rsid w:val="00434A57"/>
    <w:rsid w:val="00434D50"/>
    <w:rsid w:val="0043556F"/>
    <w:rsid w:val="00435D8B"/>
    <w:rsid w:val="004361FE"/>
    <w:rsid w:val="00437E79"/>
    <w:rsid w:val="0044000E"/>
    <w:rsid w:val="0044153E"/>
    <w:rsid w:val="00441F67"/>
    <w:rsid w:val="00443714"/>
    <w:rsid w:val="00446627"/>
    <w:rsid w:val="00446B83"/>
    <w:rsid w:val="004477B7"/>
    <w:rsid w:val="0045034D"/>
    <w:rsid w:val="00450D85"/>
    <w:rsid w:val="00450DF4"/>
    <w:rsid w:val="00452420"/>
    <w:rsid w:val="00452FF4"/>
    <w:rsid w:val="0045458C"/>
    <w:rsid w:val="00454E03"/>
    <w:rsid w:val="00455F2D"/>
    <w:rsid w:val="00457594"/>
    <w:rsid w:val="00460E76"/>
    <w:rsid w:val="00461032"/>
    <w:rsid w:val="004619E0"/>
    <w:rsid w:val="004628D5"/>
    <w:rsid w:val="00463990"/>
    <w:rsid w:val="0046596F"/>
    <w:rsid w:val="00465A2B"/>
    <w:rsid w:val="00465C7E"/>
    <w:rsid w:val="00470E4E"/>
    <w:rsid w:val="00471834"/>
    <w:rsid w:val="00473E37"/>
    <w:rsid w:val="00474144"/>
    <w:rsid w:val="00474449"/>
    <w:rsid w:val="00476087"/>
    <w:rsid w:val="0047774D"/>
    <w:rsid w:val="004804FB"/>
    <w:rsid w:val="004805A3"/>
    <w:rsid w:val="00481E90"/>
    <w:rsid w:val="004821C2"/>
    <w:rsid w:val="00482591"/>
    <w:rsid w:val="00482C51"/>
    <w:rsid w:val="004848C5"/>
    <w:rsid w:val="00484D58"/>
    <w:rsid w:val="0048587F"/>
    <w:rsid w:val="004871F5"/>
    <w:rsid w:val="00487E12"/>
    <w:rsid w:val="00490242"/>
    <w:rsid w:val="00492FD0"/>
    <w:rsid w:val="00493C00"/>
    <w:rsid w:val="00496858"/>
    <w:rsid w:val="00497965"/>
    <w:rsid w:val="004A12D3"/>
    <w:rsid w:val="004A188A"/>
    <w:rsid w:val="004A29EF"/>
    <w:rsid w:val="004A2F7C"/>
    <w:rsid w:val="004A3CA3"/>
    <w:rsid w:val="004A3F0E"/>
    <w:rsid w:val="004A70D7"/>
    <w:rsid w:val="004B132A"/>
    <w:rsid w:val="004B1FF8"/>
    <w:rsid w:val="004B2B97"/>
    <w:rsid w:val="004B2DA3"/>
    <w:rsid w:val="004B44A6"/>
    <w:rsid w:val="004B65FC"/>
    <w:rsid w:val="004B6726"/>
    <w:rsid w:val="004B6FB0"/>
    <w:rsid w:val="004C02D3"/>
    <w:rsid w:val="004C1B36"/>
    <w:rsid w:val="004C1BAB"/>
    <w:rsid w:val="004C2178"/>
    <w:rsid w:val="004C2F60"/>
    <w:rsid w:val="004C3266"/>
    <w:rsid w:val="004C37FB"/>
    <w:rsid w:val="004C3916"/>
    <w:rsid w:val="004C4492"/>
    <w:rsid w:val="004C4585"/>
    <w:rsid w:val="004C4BB7"/>
    <w:rsid w:val="004C594A"/>
    <w:rsid w:val="004C5FC0"/>
    <w:rsid w:val="004C6190"/>
    <w:rsid w:val="004C6345"/>
    <w:rsid w:val="004C64D4"/>
    <w:rsid w:val="004C6969"/>
    <w:rsid w:val="004D1682"/>
    <w:rsid w:val="004D1E93"/>
    <w:rsid w:val="004D2FA0"/>
    <w:rsid w:val="004D3279"/>
    <w:rsid w:val="004D36A3"/>
    <w:rsid w:val="004D3B5D"/>
    <w:rsid w:val="004D44DB"/>
    <w:rsid w:val="004D5C23"/>
    <w:rsid w:val="004D5F58"/>
    <w:rsid w:val="004D7E26"/>
    <w:rsid w:val="004E24B7"/>
    <w:rsid w:val="004E5749"/>
    <w:rsid w:val="004F04EA"/>
    <w:rsid w:val="004F0ACA"/>
    <w:rsid w:val="004F12D8"/>
    <w:rsid w:val="004F13F8"/>
    <w:rsid w:val="004F25B8"/>
    <w:rsid w:val="004F278E"/>
    <w:rsid w:val="004F2CFB"/>
    <w:rsid w:val="004F375C"/>
    <w:rsid w:val="004F38FA"/>
    <w:rsid w:val="004F48CD"/>
    <w:rsid w:val="004F6E59"/>
    <w:rsid w:val="004F7336"/>
    <w:rsid w:val="005002E8"/>
    <w:rsid w:val="00501BB8"/>
    <w:rsid w:val="005069F0"/>
    <w:rsid w:val="00506B30"/>
    <w:rsid w:val="00507C39"/>
    <w:rsid w:val="00511044"/>
    <w:rsid w:val="00511677"/>
    <w:rsid w:val="005121B4"/>
    <w:rsid w:val="00512906"/>
    <w:rsid w:val="00513464"/>
    <w:rsid w:val="00513614"/>
    <w:rsid w:val="0051485D"/>
    <w:rsid w:val="00515115"/>
    <w:rsid w:val="00517058"/>
    <w:rsid w:val="00517C60"/>
    <w:rsid w:val="0052088C"/>
    <w:rsid w:val="00521435"/>
    <w:rsid w:val="00521976"/>
    <w:rsid w:val="00521A1B"/>
    <w:rsid w:val="00521BC3"/>
    <w:rsid w:val="00521F48"/>
    <w:rsid w:val="00522EBA"/>
    <w:rsid w:val="0052316F"/>
    <w:rsid w:val="00523D65"/>
    <w:rsid w:val="00526BC7"/>
    <w:rsid w:val="00527BC8"/>
    <w:rsid w:val="005306A5"/>
    <w:rsid w:val="005306B7"/>
    <w:rsid w:val="00531F07"/>
    <w:rsid w:val="005327F2"/>
    <w:rsid w:val="00534610"/>
    <w:rsid w:val="00534C20"/>
    <w:rsid w:val="00535F98"/>
    <w:rsid w:val="00536F73"/>
    <w:rsid w:val="00537456"/>
    <w:rsid w:val="005404CE"/>
    <w:rsid w:val="005414FC"/>
    <w:rsid w:val="00541F1D"/>
    <w:rsid w:val="00541F87"/>
    <w:rsid w:val="00542617"/>
    <w:rsid w:val="00543AA3"/>
    <w:rsid w:val="0054468C"/>
    <w:rsid w:val="005456CC"/>
    <w:rsid w:val="00545870"/>
    <w:rsid w:val="00550164"/>
    <w:rsid w:val="00550745"/>
    <w:rsid w:val="00551D8C"/>
    <w:rsid w:val="005530E7"/>
    <w:rsid w:val="005533E2"/>
    <w:rsid w:val="005534D8"/>
    <w:rsid w:val="00554A51"/>
    <w:rsid w:val="005600EE"/>
    <w:rsid w:val="0056072B"/>
    <w:rsid w:val="00561DB4"/>
    <w:rsid w:val="00561E2B"/>
    <w:rsid w:val="00562367"/>
    <w:rsid w:val="005623BD"/>
    <w:rsid w:val="00562638"/>
    <w:rsid w:val="00562CA4"/>
    <w:rsid w:val="00563009"/>
    <w:rsid w:val="00563E42"/>
    <w:rsid w:val="005644EF"/>
    <w:rsid w:val="00566D8F"/>
    <w:rsid w:val="005739B0"/>
    <w:rsid w:val="00573E26"/>
    <w:rsid w:val="00574A3E"/>
    <w:rsid w:val="005761F1"/>
    <w:rsid w:val="00580314"/>
    <w:rsid w:val="00581FD1"/>
    <w:rsid w:val="00583463"/>
    <w:rsid w:val="00583A39"/>
    <w:rsid w:val="005853E3"/>
    <w:rsid w:val="00586BF6"/>
    <w:rsid w:val="00586E6F"/>
    <w:rsid w:val="00590145"/>
    <w:rsid w:val="00590703"/>
    <w:rsid w:val="005907A8"/>
    <w:rsid w:val="005918CE"/>
    <w:rsid w:val="00592098"/>
    <w:rsid w:val="005935C9"/>
    <w:rsid w:val="0059402D"/>
    <w:rsid w:val="0059462C"/>
    <w:rsid w:val="005A08D7"/>
    <w:rsid w:val="005A0C25"/>
    <w:rsid w:val="005A1384"/>
    <w:rsid w:val="005A215E"/>
    <w:rsid w:val="005A28FE"/>
    <w:rsid w:val="005A4B7B"/>
    <w:rsid w:val="005A57FD"/>
    <w:rsid w:val="005A60E8"/>
    <w:rsid w:val="005A63D1"/>
    <w:rsid w:val="005A721B"/>
    <w:rsid w:val="005A7680"/>
    <w:rsid w:val="005A7C1C"/>
    <w:rsid w:val="005B004C"/>
    <w:rsid w:val="005B07E7"/>
    <w:rsid w:val="005B247C"/>
    <w:rsid w:val="005B491C"/>
    <w:rsid w:val="005B4EAD"/>
    <w:rsid w:val="005B5087"/>
    <w:rsid w:val="005B53BB"/>
    <w:rsid w:val="005B620A"/>
    <w:rsid w:val="005B6E53"/>
    <w:rsid w:val="005B743C"/>
    <w:rsid w:val="005C14B5"/>
    <w:rsid w:val="005C1924"/>
    <w:rsid w:val="005C1EF5"/>
    <w:rsid w:val="005C21A7"/>
    <w:rsid w:val="005C2D72"/>
    <w:rsid w:val="005C34ED"/>
    <w:rsid w:val="005C3FD5"/>
    <w:rsid w:val="005C6628"/>
    <w:rsid w:val="005C7605"/>
    <w:rsid w:val="005D0630"/>
    <w:rsid w:val="005D17E3"/>
    <w:rsid w:val="005D2363"/>
    <w:rsid w:val="005D2406"/>
    <w:rsid w:val="005D29A7"/>
    <w:rsid w:val="005D4543"/>
    <w:rsid w:val="005D5725"/>
    <w:rsid w:val="005D64E9"/>
    <w:rsid w:val="005D6FD0"/>
    <w:rsid w:val="005E0409"/>
    <w:rsid w:val="005E11FA"/>
    <w:rsid w:val="005E1C25"/>
    <w:rsid w:val="005E28D1"/>
    <w:rsid w:val="005E32F2"/>
    <w:rsid w:val="005E3983"/>
    <w:rsid w:val="005E4731"/>
    <w:rsid w:val="005E51BC"/>
    <w:rsid w:val="005E5C7F"/>
    <w:rsid w:val="005E5D8B"/>
    <w:rsid w:val="005E6D8C"/>
    <w:rsid w:val="005E6EE7"/>
    <w:rsid w:val="005E7015"/>
    <w:rsid w:val="005E7598"/>
    <w:rsid w:val="005F07EB"/>
    <w:rsid w:val="005F0EF8"/>
    <w:rsid w:val="005F1BE8"/>
    <w:rsid w:val="005F3623"/>
    <w:rsid w:val="005F373D"/>
    <w:rsid w:val="005F4006"/>
    <w:rsid w:val="005F52CB"/>
    <w:rsid w:val="005F5B1B"/>
    <w:rsid w:val="005F6386"/>
    <w:rsid w:val="005F7C61"/>
    <w:rsid w:val="00600E87"/>
    <w:rsid w:val="00601F64"/>
    <w:rsid w:val="00602A0A"/>
    <w:rsid w:val="00602C73"/>
    <w:rsid w:val="00602F66"/>
    <w:rsid w:val="006054E9"/>
    <w:rsid w:val="006057C7"/>
    <w:rsid w:val="00607002"/>
    <w:rsid w:val="0061044F"/>
    <w:rsid w:val="006106BC"/>
    <w:rsid w:val="006110F7"/>
    <w:rsid w:val="006112C1"/>
    <w:rsid w:val="006116C5"/>
    <w:rsid w:val="00611A5C"/>
    <w:rsid w:val="00612CF7"/>
    <w:rsid w:val="00612D94"/>
    <w:rsid w:val="00613DB7"/>
    <w:rsid w:val="00613F3D"/>
    <w:rsid w:val="006147C4"/>
    <w:rsid w:val="006148C8"/>
    <w:rsid w:val="00614D8E"/>
    <w:rsid w:val="0061512D"/>
    <w:rsid w:val="00615AFA"/>
    <w:rsid w:val="00615E03"/>
    <w:rsid w:val="0061630B"/>
    <w:rsid w:val="006172D6"/>
    <w:rsid w:val="00617E45"/>
    <w:rsid w:val="00620496"/>
    <w:rsid w:val="00620A40"/>
    <w:rsid w:val="00621906"/>
    <w:rsid w:val="00623B07"/>
    <w:rsid w:val="00623DD5"/>
    <w:rsid w:val="00623FE5"/>
    <w:rsid w:val="0062445C"/>
    <w:rsid w:val="00624572"/>
    <w:rsid w:val="00624583"/>
    <w:rsid w:val="0062483B"/>
    <w:rsid w:val="00624DBB"/>
    <w:rsid w:val="0062507F"/>
    <w:rsid w:val="006274BE"/>
    <w:rsid w:val="00627805"/>
    <w:rsid w:val="0063246A"/>
    <w:rsid w:val="00632E07"/>
    <w:rsid w:val="006344D7"/>
    <w:rsid w:val="00634D47"/>
    <w:rsid w:val="0063663E"/>
    <w:rsid w:val="0063724E"/>
    <w:rsid w:val="00637837"/>
    <w:rsid w:val="00640576"/>
    <w:rsid w:val="006416B5"/>
    <w:rsid w:val="00641778"/>
    <w:rsid w:val="0064192B"/>
    <w:rsid w:val="00641978"/>
    <w:rsid w:val="006426C0"/>
    <w:rsid w:val="00643A08"/>
    <w:rsid w:val="006451B1"/>
    <w:rsid w:val="0064606E"/>
    <w:rsid w:val="00646A83"/>
    <w:rsid w:val="00652263"/>
    <w:rsid w:val="00652E3B"/>
    <w:rsid w:val="006540CE"/>
    <w:rsid w:val="00655859"/>
    <w:rsid w:val="006622CB"/>
    <w:rsid w:val="006648F8"/>
    <w:rsid w:val="00664CC9"/>
    <w:rsid w:val="0066594F"/>
    <w:rsid w:val="00665CDC"/>
    <w:rsid w:val="00666303"/>
    <w:rsid w:val="006664AA"/>
    <w:rsid w:val="00666F2C"/>
    <w:rsid w:val="00667502"/>
    <w:rsid w:val="006709CB"/>
    <w:rsid w:val="00672459"/>
    <w:rsid w:val="00674007"/>
    <w:rsid w:val="00675E20"/>
    <w:rsid w:val="00676013"/>
    <w:rsid w:val="00676635"/>
    <w:rsid w:val="00677B19"/>
    <w:rsid w:val="0068124B"/>
    <w:rsid w:val="00681748"/>
    <w:rsid w:val="0068179C"/>
    <w:rsid w:val="00681DD2"/>
    <w:rsid w:val="006821D3"/>
    <w:rsid w:val="00683057"/>
    <w:rsid w:val="006845E5"/>
    <w:rsid w:val="00684C50"/>
    <w:rsid w:val="006860E1"/>
    <w:rsid w:val="0069025D"/>
    <w:rsid w:val="006903A2"/>
    <w:rsid w:val="0069238E"/>
    <w:rsid w:val="00694DC0"/>
    <w:rsid w:val="00695DB9"/>
    <w:rsid w:val="0069600C"/>
    <w:rsid w:val="00696730"/>
    <w:rsid w:val="00697B66"/>
    <w:rsid w:val="00697D18"/>
    <w:rsid w:val="00697DA3"/>
    <w:rsid w:val="006A034A"/>
    <w:rsid w:val="006A0D50"/>
    <w:rsid w:val="006A3B0D"/>
    <w:rsid w:val="006A46CA"/>
    <w:rsid w:val="006A55D9"/>
    <w:rsid w:val="006A6E0D"/>
    <w:rsid w:val="006B016A"/>
    <w:rsid w:val="006B0335"/>
    <w:rsid w:val="006B3683"/>
    <w:rsid w:val="006B3E6C"/>
    <w:rsid w:val="006B5BB7"/>
    <w:rsid w:val="006B6E04"/>
    <w:rsid w:val="006C1C67"/>
    <w:rsid w:val="006C2236"/>
    <w:rsid w:val="006C28A7"/>
    <w:rsid w:val="006C3090"/>
    <w:rsid w:val="006C3643"/>
    <w:rsid w:val="006C3751"/>
    <w:rsid w:val="006C37B8"/>
    <w:rsid w:val="006C385D"/>
    <w:rsid w:val="006C4898"/>
    <w:rsid w:val="006C4DAD"/>
    <w:rsid w:val="006C5655"/>
    <w:rsid w:val="006C5D49"/>
    <w:rsid w:val="006C6C89"/>
    <w:rsid w:val="006C6CFC"/>
    <w:rsid w:val="006D07FB"/>
    <w:rsid w:val="006D1F7C"/>
    <w:rsid w:val="006D2518"/>
    <w:rsid w:val="006D2547"/>
    <w:rsid w:val="006D3F3B"/>
    <w:rsid w:val="006D4642"/>
    <w:rsid w:val="006D4694"/>
    <w:rsid w:val="006D4E57"/>
    <w:rsid w:val="006D50A1"/>
    <w:rsid w:val="006D5B37"/>
    <w:rsid w:val="006D6C6A"/>
    <w:rsid w:val="006D7931"/>
    <w:rsid w:val="006E03EE"/>
    <w:rsid w:val="006E20D6"/>
    <w:rsid w:val="006E27C1"/>
    <w:rsid w:val="006E3D04"/>
    <w:rsid w:val="006E4436"/>
    <w:rsid w:val="006E5127"/>
    <w:rsid w:val="006E6204"/>
    <w:rsid w:val="006E72A8"/>
    <w:rsid w:val="006E7D8E"/>
    <w:rsid w:val="006F0EF6"/>
    <w:rsid w:val="006F171D"/>
    <w:rsid w:val="006F1C8B"/>
    <w:rsid w:val="006F2D7F"/>
    <w:rsid w:val="006F448D"/>
    <w:rsid w:val="006F5116"/>
    <w:rsid w:val="006F56D6"/>
    <w:rsid w:val="00700030"/>
    <w:rsid w:val="00700527"/>
    <w:rsid w:val="007015C2"/>
    <w:rsid w:val="00701EFF"/>
    <w:rsid w:val="00702673"/>
    <w:rsid w:val="00702A1D"/>
    <w:rsid w:val="007045B2"/>
    <w:rsid w:val="00704A0F"/>
    <w:rsid w:val="00704E35"/>
    <w:rsid w:val="0070629F"/>
    <w:rsid w:val="00706659"/>
    <w:rsid w:val="0070797E"/>
    <w:rsid w:val="00707CF3"/>
    <w:rsid w:val="00710BB4"/>
    <w:rsid w:val="00711951"/>
    <w:rsid w:val="0071406F"/>
    <w:rsid w:val="00715387"/>
    <w:rsid w:val="00715944"/>
    <w:rsid w:val="00715A6C"/>
    <w:rsid w:val="007161EB"/>
    <w:rsid w:val="0072170B"/>
    <w:rsid w:val="0072188E"/>
    <w:rsid w:val="00721A59"/>
    <w:rsid w:val="00722ACD"/>
    <w:rsid w:val="00722EC3"/>
    <w:rsid w:val="007230F5"/>
    <w:rsid w:val="00723354"/>
    <w:rsid w:val="00723CE8"/>
    <w:rsid w:val="0072736A"/>
    <w:rsid w:val="00730F26"/>
    <w:rsid w:val="00731225"/>
    <w:rsid w:val="00733318"/>
    <w:rsid w:val="007409AF"/>
    <w:rsid w:val="007413F0"/>
    <w:rsid w:val="0074262A"/>
    <w:rsid w:val="007427CE"/>
    <w:rsid w:val="00743D47"/>
    <w:rsid w:val="007442F3"/>
    <w:rsid w:val="00744438"/>
    <w:rsid w:val="007448FA"/>
    <w:rsid w:val="007450AE"/>
    <w:rsid w:val="007460AE"/>
    <w:rsid w:val="00747E21"/>
    <w:rsid w:val="00750BA5"/>
    <w:rsid w:val="0075115D"/>
    <w:rsid w:val="00751A8C"/>
    <w:rsid w:val="00751B9B"/>
    <w:rsid w:val="00751D7C"/>
    <w:rsid w:val="007529EA"/>
    <w:rsid w:val="00752F1F"/>
    <w:rsid w:val="00753DC9"/>
    <w:rsid w:val="00753EAC"/>
    <w:rsid w:val="0075494A"/>
    <w:rsid w:val="007560FD"/>
    <w:rsid w:val="00756396"/>
    <w:rsid w:val="00756419"/>
    <w:rsid w:val="00760CB7"/>
    <w:rsid w:val="00761052"/>
    <w:rsid w:val="00761956"/>
    <w:rsid w:val="0076223C"/>
    <w:rsid w:val="00762A37"/>
    <w:rsid w:val="00762EDB"/>
    <w:rsid w:val="007632B7"/>
    <w:rsid w:val="007642DB"/>
    <w:rsid w:val="007648A9"/>
    <w:rsid w:val="00764E72"/>
    <w:rsid w:val="0076723E"/>
    <w:rsid w:val="007701B3"/>
    <w:rsid w:val="00771146"/>
    <w:rsid w:val="00774966"/>
    <w:rsid w:val="00775202"/>
    <w:rsid w:val="00776563"/>
    <w:rsid w:val="007775D1"/>
    <w:rsid w:val="0078082A"/>
    <w:rsid w:val="00780FCF"/>
    <w:rsid w:val="00782405"/>
    <w:rsid w:val="00783109"/>
    <w:rsid w:val="00783B84"/>
    <w:rsid w:val="00783EC2"/>
    <w:rsid w:val="00785BDB"/>
    <w:rsid w:val="007900BD"/>
    <w:rsid w:val="007907AC"/>
    <w:rsid w:val="00791237"/>
    <w:rsid w:val="00791346"/>
    <w:rsid w:val="00791FA3"/>
    <w:rsid w:val="007930A7"/>
    <w:rsid w:val="00793587"/>
    <w:rsid w:val="00793B23"/>
    <w:rsid w:val="00793B9B"/>
    <w:rsid w:val="00795CF3"/>
    <w:rsid w:val="007966B0"/>
    <w:rsid w:val="00796B8C"/>
    <w:rsid w:val="007976D8"/>
    <w:rsid w:val="007979DC"/>
    <w:rsid w:val="00797DBF"/>
    <w:rsid w:val="00797E66"/>
    <w:rsid w:val="007A2193"/>
    <w:rsid w:val="007A28F4"/>
    <w:rsid w:val="007A2B78"/>
    <w:rsid w:val="007A374D"/>
    <w:rsid w:val="007A3F5D"/>
    <w:rsid w:val="007A51FE"/>
    <w:rsid w:val="007A5790"/>
    <w:rsid w:val="007A599D"/>
    <w:rsid w:val="007A5B5F"/>
    <w:rsid w:val="007A6A7D"/>
    <w:rsid w:val="007A6E28"/>
    <w:rsid w:val="007B35DC"/>
    <w:rsid w:val="007B393E"/>
    <w:rsid w:val="007B3A47"/>
    <w:rsid w:val="007B46BE"/>
    <w:rsid w:val="007B5004"/>
    <w:rsid w:val="007B53BB"/>
    <w:rsid w:val="007B5DBF"/>
    <w:rsid w:val="007C0685"/>
    <w:rsid w:val="007C0BC8"/>
    <w:rsid w:val="007C10B1"/>
    <w:rsid w:val="007C4139"/>
    <w:rsid w:val="007C4CFF"/>
    <w:rsid w:val="007D0113"/>
    <w:rsid w:val="007D059D"/>
    <w:rsid w:val="007D05D4"/>
    <w:rsid w:val="007D12E0"/>
    <w:rsid w:val="007D18A3"/>
    <w:rsid w:val="007D1AED"/>
    <w:rsid w:val="007D1B41"/>
    <w:rsid w:val="007D2160"/>
    <w:rsid w:val="007D2292"/>
    <w:rsid w:val="007D2E86"/>
    <w:rsid w:val="007D2FC9"/>
    <w:rsid w:val="007D32F5"/>
    <w:rsid w:val="007D4D6E"/>
    <w:rsid w:val="007D5D76"/>
    <w:rsid w:val="007D653D"/>
    <w:rsid w:val="007E0004"/>
    <w:rsid w:val="007E0682"/>
    <w:rsid w:val="007E1A7C"/>
    <w:rsid w:val="007E41E1"/>
    <w:rsid w:val="007E5311"/>
    <w:rsid w:val="007E760B"/>
    <w:rsid w:val="007E7906"/>
    <w:rsid w:val="007E7A25"/>
    <w:rsid w:val="007F021C"/>
    <w:rsid w:val="007F0608"/>
    <w:rsid w:val="007F1487"/>
    <w:rsid w:val="007F19D3"/>
    <w:rsid w:val="007F3429"/>
    <w:rsid w:val="007F58C6"/>
    <w:rsid w:val="007F5D94"/>
    <w:rsid w:val="007F6C48"/>
    <w:rsid w:val="007F6CCD"/>
    <w:rsid w:val="007F75CE"/>
    <w:rsid w:val="00801FA5"/>
    <w:rsid w:val="008023A2"/>
    <w:rsid w:val="008028F2"/>
    <w:rsid w:val="00802A5D"/>
    <w:rsid w:val="00803CE8"/>
    <w:rsid w:val="00804935"/>
    <w:rsid w:val="00805143"/>
    <w:rsid w:val="00805E38"/>
    <w:rsid w:val="0080648C"/>
    <w:rsid w:val="00807459"/>
    <w:rsid w:val="0081032E"/>
    <w:rsid w:val="008110AB"/>
    <w:rsid w:val="00811173"/>
    <w:rsid w:val="00814AC0"/>
    <w:rsid w:val="008169DF"/>
    <w:rsid w:val="00817C4D"/>
    <w:rsid w:val="00820275"/>
    <w:rsid w:val="008205C2"/>
    <w:rsid w:val="00820BE3"/>
    <w:rsid w:val="00821E05"/>
    <w:rsid w:val="008227C9"/>
    <w:rsid w:val="00822F49"/>
    <w:rsid w:val="00823022"/>
    <w:rsid w:val="008230D1"/>
    <w:rsid w:val="008237CE"/>
    <w:rsid w:val="00824A3A"/>
    <w:rsid w:val="00824B45"/>
    <w:rsid w:val="008250B3"/>
    <w:rsid w:val="008265FD"/>
    <w:rsid w:val="0082742D"/>
    <w:rsid w:val="008313F8"/>
    <w:rsid w:val="00831695"/>
    <w:rsid w:val="00832B78"/>
    <w:rsid w:val="00833DA6"/>
    <w:rsid w:val="00833EB1"/>
    <w:rsid w:val="00834AE5"/>
    <w:rsid w:val="00835259"/>
    <w:rsid w:val="008353E6"/>
    <w:rsid w:val="00835A69"/>
    <w:rsid w:val="00841E4E"/>
    <w:rsid w:val="008435A1"/>
    <w:rsid w:val="008446FB"/>
    <w:rsid w:val="0084585F"/>
    <w:rsid w:val="0084662B"/>
    <w:rsid w:val="00847382"/>
    <w:rsid w:val="00850521"/>
    <w:rsid w:val="008508F0"/>
    <w:rsid w:val="00850C57"/>
    <w:rsid w:val="0085192C"/>
    <w:rsid w:val="00851EB5"/>
    <w:rsid w:val="008521CA"/>
    <w:rsid w:val="00852A1E"/>
    <w:rsid w:val="00852C60"/>
    <w:rsid w:val="008546EE"/>
    <w:rsid w:val="008553DE"/>
    <w:rsid w:val="00857EA6"/>
    <w:rsid w:val="00861256"/>
    <w:rsid w:val="008638E5"/>
    <w:rsid w:val="00863B80"/>
    <w:rsid w:val="00864234"/>
    <w:rsid w:val="0086424C"/>
    <w:rsid w:val="00864391"/>
    <w:rsid w:val="008655A2"/>
    <w:rsid w:val="008679C9"/>
    <w:rsid w:val="00867E13"/>
    <w:rsid w:val="0087171A"/>
    <w:rsid w:val="00872F57"/>
    <w:rsid w:val="00873A25"/>
    <w:rsid w:val="0087522B"/>
    <w:rsid w:val="00875E11"/>
    <w:rsid w:val="00875FED"/>
    <w:rsid w:val="00876328"/>
    <w:rsid w:val="0088001D"/>
    <w:rsid w:val="00880158"/>
    <w:rsid w:val="00880E9E"/>
    <w:rsid w:val="00880F11"/>
    <w:rsid w:val="0088164C"/>
    <w:rsid w:val="00881F3F"/>
    <w:rsid w:val="00883B77"/>
    <w:rsid w:val="00885B0E"/>
    <w:rsid w:val="0088669B"/>
    <w:rsid w:val="00886C1E"/>
    <w:rsid w:val="00890488"/>
    <w:rsid w:val="0089057D"/>
    <w:rsid w:val="00891FDF"/>
    <w:rsid w:val="0089237A"/>
    <w:rsid w:val="00892387"/>
    <w:rsid w:val="0089373D"/>
    <w:rsid w:val="008939D8"/>
    <w:rsid w:val="008965EF"/>
    <w:rsid w:val="008A066E"/>
    <w:rsid w:val="008A1878"/>
    <w:rsid w:val="008A1E76"/>
    <w:rsid w:val="008A296D"/>
    <w:rsid w:val="008A2F4D"/>
    <w:rsid w:val="008A39C1"/>
    <w:rsid w:val="008A3EFD"/>
    <w:rsid w:val="008A4A48"/>
    <w:rsid w:val="008A534C"/>
    <w:rsid w:val="008A583E"/>
    <w:rsid w:val="008A6C31"/>
    <w:rsid w:val="008A79B5"/>
    <w:rsid w:val="008B094A"/>
    <w:rsid w:val="008B1BA1"/>
    <w:rsid w:val="008B26F5"/>
    <w:rsid w:val="008B3437"/>
    <w:rsid w:val="008B46B4"/>
    <w:rsid w:val="008B4B9C"/>
    <w:rsid w:val="008B5090"/>
    <w:rsid w:val="008B570E"/>
    <w:rsid w:val="008B5AF3"/>
    <w:rsid w:val="008B5FC8"/>
    <w:rsid w:val="008B6005"/>
    <w:rsid w:val="008B70A4"/>
    <w:rsid w:val="008C0FD6"/>
    <w:rsid w:val="008C10B1"/>
    <w:rsid w:val="008C130E"/>
    <w:rsid w:val="008C1D24"/>
    <w:rsid w:val="008C2E86"/>
    <w:rsid w:val="008C3E73"/>
    <w:rsid w:val="008C4C10"/>
    <w:rsid w:val="008C6076"/>
    <w:rsid w:val="008C6386"/>
    <w:rsid w:val="008C721F"/>
    <w:rsid w:val="008D111D"/>
    <w:rsid w:val="008D129E"/>
    <w:rsid w:val="008D1E6F"/>
    <w:rsid w:val="008D1FE9"/>
    <w:rsid w:val="008D2275"/>
    <w:rsid w:val="008D3149"/>
    <w:rsid w:val="008D54ED"/>
    <w:rsid w:val="008D6C61"/>
    <w:rsid w:val="008D7348"/>
    <w:rsid w:val="008D7C05"/>
    <w:rsid w:val="008E045F"/>
    <w:rsid w:val="008E24F0"/>
    <w:rsid w:val="008E3CD4"/>
    <w:rsid w:val="008E3F22"/>
    <w:rsid w:val="008E5DDF"/>
    <w:rsid w:val="008E6EDB"/>
    <w:rsid w:val="008F0CA8"/>
    <w:rsid w:val="008F0D0E"/>
    <w:rsid w:val="008F11EA"/>
    <w:rsid w:val="008F1607"/>
    <w:rsid w:val="008F1A75"/>
    <w:rsid w:val="008F21F8"/>
    <w:rsid w:val="008F2619"/>
    <w:rsid w:val="008F44C6"/>
    <w:rsid w:val="008F514A"/>
    <w:rsid w:val="008F5E5F"/>
    <w:rsid w:val="008F5F7D"/>
    <w:rsid w:val="008F7066"/>
    <w:rsid w:val="009006E9"/>
    <w:rsid w:val="00900769"/>
    <w:rsid w:val="00901287"/>
    <w:rsid w:val="00901E5C"/>
    <w:rsid w:val="00901F72"/>
    <w:rsid w:val="00904C9A"/>
    <w:rsid w:val="0090557B"/>
    <w:rsid w:val="00905BA1"/>
    <w:rsid w:val="00905C79"/>
    <w:rsid w:val="00910AF7"/>
    <w:rsid w:val="00911BD6"/>
    <w:rsid w:val="00913D9A"/>
    <w:rsid w:val="00915BBD"/>
    <w:rsid w:val="009160A5"/>
    <w:rsid w:val="00917E63"/>
    <w:rsid w:val="00920306"/>
    <w:rsid w:val="00920C17"/>
    <w:rsid w:val="00921E84"/>
    <w:rsid w:val="0092216A"/>
    <w:rsid w:val="0092475D"/>
    <w:rsid w:val="00925290"/>
    <w:rsid w:val="00925F05"/>
    <w:rsid w:val="009270E4"/>
    <w:rsid w:val="00930B09"/>
    <w:rsid w:val="00931ED0"/>
    <w:rsid w:val="00931FDC"/>
    <w:rsid w:val="009320AA"/>
    <w:rsid w:val="009325C5"/>
    <w:rsid w:val="0093457A"/>
    <w:rsid w:val="00940A58"/>
    <w:rsid w:val="0094283F"/>
    <w:rsid w:val="0094341C"/>
    <w:rsid w:val="00943753"/>
    <w:rsid w:val="009447F2"/>
    <w:rsid w:val="00945D53"/>
    <w:rsid w:val="009463EB"/>
    <w:rsid w:val="00946597"/>
    <w:rsid w:val="009468A5"/>
    <w:rsid w:val="009472F3"/>
    <w:rsid w:val="00947B69"/>
    <w:rsid w:val="0095061C"/>
    <w:rsid w:val="00950B9F"/>
    <w:rsid w:val="00950F70"/>
    <w:rsid w:val="0095150E"/>
    <w:rsid w:val="009517CB"/>
    <w:rsid w:val="00951E96"/>
    <w:rsid w:val="009520FB"/>
    <w:rsid w:val="00952CDB"/>
    <w:rsid w:val="00953F2B"/>
    <w:rsid w:val="009549A1"/>
    <w:rsid w:val="009567A9"/>
    <w:rsid w:val="00957E4B"/>
    <w:rsid w:val="00957EAC"/>
    <w:rsid w:val="00960978"/>
    <w:rsid w:val="00961607"/>
    <w:rsid w:val="00962A37"/>
    <w:rsid w:val="00963E63"/>
    <w:rsid w:val="00965128"/>
    <w:rsid w:val="00965A76"/>
    <w:rsid w:val="00965DB3"/>
    <w:rsid w:val="00966C4D"/>
    <w:rsid w:val="009703FB"/>
    <w:rsid w:val="00970AB6"/>
    <w:rsid w:val="009744FC"/>
    <w:rsid w:val="009754DF"/>
    <w:rsid w:val="00976ECB"/>
    <w:rsid w:val="009818F9"/>
    <w:rsid w:val="0098297E"/>
    <w:rsid w:val="00983854"/>
    <w:rsid w:val="00983C0C"/>
    <w:rsid w:val="00984AEB"/>
    <w:rsid w:val="009871FD"/>
    <w:rsid w:val="009873BC"/>
    <w:rsid w:val="00987A0B"/>
    <w:rsid w:val="00991DF1"/>
    <w:rsid w:val="009929DD"/>
    <w:rsid w:val="00992D99"/>
    <w:rsid w:val="009933B2"/>
    <w:rsid w:val="00993E56"/>
    <w:rsid w:val="00995ACD"/>
    <w:rsid w:val="00995EDF"/>
    <w:rsid w:val="0099697C"/>
    <w:rsid w:val="0099782B"/>
    <w:rsid w:val="009A08BA"/>
    <w:rsid w:val="009A1BEA"/>
    <w:rsid w:val="009A217A"/>
    <w:rsid w:val="009A30B8"/>
    <w:rsid w:val="009A3EE5"/>
    <w:rsid w:val="009A5B4B"/>
    <w:rsid w:val="009A7412"/>
    <w:rsid w:val="009B01AD"/>
    <w:rsid w:val="009B0A02"/>
    <w:rsid w:val="009B0E7E"/>
    <w:rsid w:val="009B61C2"/>
    <w:rsid w:val="009C0BC6"/>
    <w:rsid w:val="009C14CE"/>
    <w:rsid w:val="009C1821"/>
    <w:rsid w:val="009C2D66"/>
    <w:rsid w:val="009C3F68"/>
    <w:rsid w:val="009C468F"/>
    <w:rsid w:val="009C4DCF"/>
    <w:rsid w:val="009C4F10"/>
    <w:rsid w:val="009C5CB7"/>
    <w:rsid w:val="009C67B1"/>
    <w:rsid w:val="009C6904"/>
    <w:rsid w:val="009C6A4D"/>
    <w:rsid w:val="009C7481"/>
    <w:rsid w:val="009D006B"/>
    <w:rsid w:val="009D1351"/>
    <w:rsid w:val="009D172D"/>
    <w:rsid w:val="009D2D13"/>
    <w:rsid w:val="009D4F0E"/>
    <w:rsid w:val="009D6F26"/>
    <w:rsid w:val="009E040A"/>
    <w:rsid w:val="009E2690"/>
    <w:rsid w:val="009E271F"/>
    <w:rsid w:val="009E4D34"/>
    <w:rsid w:val="009E5821"/>
    <w:rsid w:val="009E5893"/>
    <w:rsid w:val="009F28B3"/>
    <w:rsid w:val="009F2A2C"/>
    <w:rsid w:val="009F553D"/>
    <w:rsid w:val="009F572A"/>
    <w:rsid w:val="009F5C62"/>
    <w:rsid w:val="009F6FF7"/>
    <w:rsid w:val="00A01794"/>
    <w:rsid w:val="00A02B06"/>
    <w:rsid w:val="00A02DF3"/>
    <w:rsid w:val="00A0374C"/>
    <w:rsid w:val="00A04450"/>
    <w:rsid w:val="00A04947"/>
    <w:rsid w:val="00A06AB0"/>
    <w:rsid w:val="00A07B1D"/>
    <w:rsid w:val="00A10106"/>
    <w:rsid w:val="00A10852"/>
    <w:rsid w:val="00A131D9"/>
    <w:rsid w:val="00A13765"/>
    <w:rsid w:val="00A1440A"/>
    <w:rsid w:val="00A145B0"/>
    <w:rsid w:val="00A161E9"/>
    <w:rsid w:val="00A174D2"/>
    <w:rsid w:val="00A20761"/>
    <w:rsid w:val="00A2128E"/>
    <w:rsid w:val="00A22E64"/>
    <w:rsid w:val="00A22FB1"/>
    <w:rsid w:val="00A2458D"/>
    <w:rsid w:val="00A2591F"/>
    <w:rsid w:val="00A25ACB"/>
    <w:rsid w:val="00A26E69"/>
    <w:rsid w:val="00A2721B"/>
    <w:rsid w:val="00A272B0"/>
    <w:rsid w:val="00A30385"/>
    <w:rsid w:val="00A3076E"/>
    <w:rsid w:val="00A31CDB"/>
    <w:rsid w:val="00A379D3"/>
    <w:rsid w:val="00A37BB7"/>
    <w:rsid w:val="00A403B9"/>
    <w:rsid w:val="00A40CDE"/>
    <w:rsid w:val="00A41918"/>
    <w:rsid w:val="00A42E98"/>
    <w:rsid w:val="00A42FFA"/>
    <w:rsid w:val="00A434F2"/>
    <w:rsid w:val="00A43647"/>
    <w:rsid w:val="00A43CF4"/>
    <w:rsid w:val="00A43DA7"/>
    <w:rsid w:val="00A44C28"/>
    <w:rsid w:val="00A452B8"/>
    <w:rsid w:val="00A4638A"/>
    <w:rsid w:val="00A4720A"/>
    <w:rsid w:val="00A47923"/>
    <w:rsid w:val="00A5096C"/>
    <w:rsid w:val="00A52163"/>
    <w:rsid w:val="00A528EC"/>
    <w:rsid w:val="00A53FE6"/>
    <w:rsid w:val="00A554FB"/>
    <w:rsid w:val="00A558A5"/>
    <w:rsid w:val="00A5601E"/>
    <w:rsid w:val="00A56EFF"/>
    <w:rsid w:val="00A57E12"/>
    <w:rsid w:val="00A57E86"/>
    <w:rsid w:val="00A61839"/>
    <w:rsid w:val="00A61D03"/>
    <w:rsid w:val="00A6649C"/>
    <w:rsid w:val="00A66B0C"/>
    <w:rsid w:val="00A66C07"/>
    <w:rsid w:val="00A67BB2"/>
    <w:rsid w:val="00A709CF"/>
    <w:rsid w:val="00A70C86"/>
    <w:rsid w:val="00A71051"/>
    <w:rsid w:val="00A71D51"/>
    <w:rsid w:val="00A726F1"/>
    <w:rsid w:val="00A733D7"/>
    <w:rsid w:val="00A74414"/>
    <w:rsid w:val="00A74C69"/>
    <w:rsid w:val="00A75CBD"/>
    <w:rsid w:val="00A77072"/>
    <w:rsid w:val="00A775E9"/>
    <w:rsid w:val="00A77886"/>
    <w:rsid w:val="00A80DE3"/>
    <w:rsid w:val="00A81C94"/>
    <w:rsid w:val="00A825D2"/>
    <w:rsid w:val="00A83460"/>
    <w:rsid w:val="00A856B7"/>
    <w:rsid w:val="00A86061"/>
    <w:rsid w:val="00A864E2"/>
    <w:rsid w:val="00A90F17"/>
    <w:rsid w:val="00A91EA8"/>
    <w:rsid w:val="00A9316F"/>
    <w:rsid w:val="00A95262"/>
    <w:rsid w:val="00A95C45"/>
    <w:rsid w:val="00A95E5D"/>
    <w:rsid w:val="00A962C5"/>
    <w:rsid w:val="00A96E04"/>
    <w:rsid w:val="00AA054A"/>
    <w:rsid w:val="00AA1846"/>
    <w:rsid w:val="00AA1FE1"/>
    <w:rsid w:val="00AA3E68"/>
    <w:rsid w:val="00AA45DE"/>
    <w:rsid w:val="00AA4CA5"/>
    <w:rsid w:val="00AA62DF"/>
    <w:rsid w:val="00AA6389"/>
    <w:rsid w:val="00AB18F4"/>
    <w:rsid w:val="00AB23C2"/>
    <w:rsid w:val="00AB26BA"/>
    <w:rsid w:val="00AB29B9"/>
    <w:rsid w:val="00AB4F51"/>
    <w:rsid w:val="00AB56C0"/>
    <w:rsid w:val="00AB6B23"/>
    <w:rsid w:val="00AB77F6"/>
    <w:rsid w:val="00AB7BEB"/>
    <w:rsid w:val="00AB7D31"/>
    <w:rsid w:val="00AC0536"/>
    <w:rsid w:val="00AC1165"/>
    <w:rsid w:val="00AC3243"/>
    <w:rsid w:val="00AC38B3"/>
    <w:rsid w:val="00AC436F"/>
    <w:rsid w:val="00AC4DE7"/>
    <w:rsid w:val="00AC5E69"/>
    <w:rsid w:val="00AC6501"/>
    <w:rsid w:val="00AC7C55"/>
    <w:rsid w:val="00AD141D"/>
    <w:rsid w:val="00AD2C03"/>
    <w:rsid w:val="00AD2EF1"/>
    <w:rsid w:val="00AD3FDB"/>
    <w:rsid w:val="00AD500C"/>
    <w:rsid w:val="00AD6480"/>
    <w:rsid w:val="00AD7559"/>
    <w:rsid w:val="00AE077D"/>
    <w:rsid w:val="00AE0854"/>
    <w:rsid w:val="00AE0D17"/>
    <w:rsid w:val="00AE1FD5"/>
    <w:rsid w:val="00AE221F"/>
    <w:rsid w:val="00AE4BC2"/>
    <w:rsid w:val="00AE4C80"/>
    <w:rsid w:val="00AE5B3C"/>
    <w:rsid w:val="00AE63E4"/>
    <w:rsid w:val="00AE64AC"/>
    <w:rsid w:val="00AF0FC9"/>
    <w:rsid w:val="00AF1E3C"/>
    <w:rsid w:val="00AF2A42"/>
    <w:rsid w:val="00AF2E02"/>
    <w:rsid w:val="00AF3BCE"/>
    <w:rsid w:val="00AF42E1"/>
    <w:rsid w:val="00AF48CB"/>
    <w:rsid w:val="00AF4AE3"/>
    <w:rsid w:val="00AF4B39"/>
    <w:rsid w:val="00AF562D"/>
    <w:rsid w:val="00AF66BE"/>
    <w:rsid w:val="00AF670A"/>
    <w:rsid w:val="00AF7B10"/>
    <w:rsid w:val="00B0082F"/>
    <w:rsid w:val="00B01C92"/>
    <w:rsid w:val="00B031B1"/>
    <w:rsid w:val="00B03734"/>
    <w:rsid w:val="00B0373B"/>
    <w:rsid w:val="00B038D7"/>
    <w:rsid w:val="00B04C92"/>
    <w:rsid w:val="00B04CAA"/>
    <w:rsid w:val="00B04CD8"/>
    <w:rsid w:val="00B050B1"/>
    <w:rsid w:val="00B076D3"/>
    <w:rsid w:val="00B11395"/>
    <w:rsid w:val="00B138AF"/>
    <w:rsid w:val="00B141DF"/>
    <w:rsid w:val="00B14A02"/>
    <w:rsid w:val="00B15321"/>
    <w:rsid w:val="00B15F70"/>
    <w:rsid w:val="00B160AA"/>
    <w:rsid w:val="00B161F1"/>
    <w:rsid w:val="00B1630C"/>
    <w:rsid w:val="00B16905"/>
    <w:rsid w:val="00B17805"/>
    <w:rsid w:val="00B2057E"/>
    <w:rsid w:val="00B20D97"/>
    <w:rsid w:val="00B21F5A"/>
    <w:rsid w:val="00B21F74"/>
    <w:rsid w:val="00B22411"/>
    <w:rsid w:val="00B22DC2"/>
    <w:rsid w:val="00B236C0"/>
    <w:rsid w:val="00B23EAB"/>
    <w:rsid w:val="00B2487D"/>
    <w:rsid w:val="00B2654B"/>
    <w:rsid w:val="00B271A1"/>
    <w:rsid w:val="00B27356"/>
    <w:rsid w:val="00B275CC"/>
    <w:rsid w:val="00B305B3"/>
    <w:rsid w:val="00B31791"/>
    <w:rsid w:val="00B31E67"/>
    <w:rsid w:val="00B32015"/>
    <w:rsid w:val="00B32062"/>
    <w:rsid w:val="00B326EA"/>
    <w:rsid w:val="00B327AF"/>
    <w:rsid w:val="00B32C9B"/>
    <w:rsid w:val="00B34871"/>
    <w:rsid w:val="00B34A97"/>
    <w:rsid w:val="00B34E90"/>
    <w:rsid w:val="00B357B3"/>
    <w:rsid w:val="00B3679E"/>
    <w:rsid w:val="00B379DA"/>
    <w:rsid w:val="00B40164"/>
    <w:rsid w:val="00B407E1"/>
    <w:rsid w:val="00B40C01"/>
    <w:rsid w:val="00B40F55"/>
    <w:rsid w:val="00B40FE2"/>
    <w:rsid w:val="00B41FE0"/>
    <w:rsid w:val="00B429D7"/>
    <w:rsid w:val="00B45F4C"/>
    <w:rsid w:val="00B47541"/>
    <w:rsid w:val="00B5086E"/>
    <w:rsid w:val="00B50D66"/>
    <w:rsid w:val="00B51021"/>
    <w:rsid w:val="00B513AE"/>
    <w:rsid w:val="00B5241B"/>
    <w:rsid w:val="00B53208"/>
    <w:rsid w:val="00B534CF"/>
    <w:rsid w:val="00B55893"/>
    <w:rsid w:val="00B57AE3"/>
    <w:rsid w:val="00B61504"/>
    <w:rsid w:val="00B61E34"/>
    <w:rsid w:val="00B63866"/>
    <w:rsid w:val="00B65502"/>
    <w:rsid w:val="00B6554F"/>
    <w:rsid w:val="00B65D7D"/>
    <w:rsid w:val="00B65E09"/>
    <w:rsid w:val="00B66604"/>
    <w:rsid w:val="00B66835"/>
    <w:rsid w:val="00B700D4"/>
    <w:rsid w:val="00B707B4"/>
    <w:rsid w:val="00B70979"/>
    <w:rsid w:val="00B70F04"/>
    <w:rsid w:val="00B7298C"/>
    <w:rsid w:val="00B74734"/>
    <w:rsid w:val="00B74AED"/>
    <w:rsid w:val="00B755BB"/>
    <w:rsid w:val="00B7649D"/>
    <w:rsid w:val="00B8010B"/>
    <w:rsid w:val="00B80C02"/>
    <w:rsid w:val="00B8122C"/>
    <w:rsid w:val="00B82111"/>
    <w:rsid w:val="00B838CC"/>
    <w:rsid w:val="00B848AB"/>
    <w:rsid w:val="00B848AE"/>
    <w:rsid w:val="00B86C1D"/>
    <w:rsid w:val="00B90B06"/>
    <w:rsid w:val="00B916E4"/>
    <w:rsid w:val="00B919A1"/>
    <w:rsid w:val="00B91B43"/>
    <w:rsid w:val="00B91C7B"/>
    <w:rsid w:val="00B93716"/>
    <w:rsid w:val="00B94338"/>
    <w:rsid w:val="00B944F5"/>
    <w:rsid w:val="00B952AE"/>
    <w:rsid w:val="00B95EF2"/>
    <w:rsid w:val="00B96AB9"/>
    <w:rsid w:val="00B970A3"/>
    <w:rsid w:val="00B970FC"/>
    <w:rsid w:val="00B9735E"/>
    <w:rsid w:val="00B97B54"/>
    <w:rsid w:val="00BA0FB7"/>
    <w:rsid w:val="00BA1512"/>
    <w:rsid w:val="00BA2274"/>
    <w:rsid w:val="00BA2707"/>
    <w:rsid w:val="00BA2F92"/>
    <w:rsid w:val="00BA3436"/>
    <w:rsid w:val="00BA3662"/>
    <w:rsid w:val="00BA4E34"/>
    <w:rsid w:val="00BA6713"/>
    <w:rsid w:val="00BA6BDA"/>
    <w:rsid w:val="00BA6F9A"/>
    <w:rsid w:val="00BA792F"/>
    <w:rsid w:val="00BB16C0"/>
    <w:rsid w:val="00BB29CA"/>
    <w:rsid w:val="00BB3873"/>
    <w:rsid w:val="00BB3C84"/>
    <w:rsid w:val="00BB3F89"/>
    <w:rsid w:val="00BB7743"/>
    <w:rsid w:val="00BC0585"/>
    <w:rsid w:val="00BC1CED"/>
    <w:rsid w:val="00BC2288"/>
    <w:rsid w:val="00BC289B"/>
    <w:rsid w:val="00BC3C4B"/>
    <w:rsid w:val="00BC3CC1"/>
    <w:rsid w:val="00BC65BE"/>
    <w:rsid w:val="00BC753E"/>
    <w:rsid w:val="00BC7C3E"/>
    <w:rsid w:val="00BD040F"/>
    <w:rsid w:val="00BD088A"/>
    <w:rsid w:val="00BD2778"/>
    <w:rsid w:val="00BD374A"/>
    <w:rsid w:val="00BD3E62"/>
    <w:rsid w:val="00BD4026"/>
    <w:rsid w:val="00BD4FD4"/>
    <w:rsid w:val="00BD616A"/>
    <w:rsid w:val="00BD7B45"/>
    <w:rsid w:val="00BE07A1"/>
    <w:rsid w:val="00BE117F"/>
    <w:rsid w:val="00BE1290"/>
    <w:rsid w:val="00BE2E0F"/>
    <w:rsid w:val="00BE4E1B"/>
    <w:rsid w:val="00BE4F46"/>
    <w:rsid w:val="00BE5BE5"/>
    <w:rsid w:val="00BE5FF9"/>
    <w:rsid w:val="00BE722A"/>
    <w:rsid w:val="00BE723A"/>
    <w:rsid w:val="00BE792F"/>
    <w:rsid w:val="00BF2CC8"/>
    <w:rsid w:val="00BF5AC6"/>
    <w:rsid w:val="00BF7F16"/>
    <w:rsid w:val="00C008FF"/>
    <w:rsid w:val="00C03508"/>
    <w:rsid w:val="00C045C7"/>
    <w:rsid w:val="00C0484C"/>
    <w:rsid w:val="00C0505D"/>
    <w:rsid w:val="00C05327"/>
    <w:rsid w:val="00C053AA"/>
    <w:rsid w:val="00C05896"/>
    <w:rsid w:val="00C05F6D"/>
    <w:rsid w:val="00C0602F"/>
    <w:rsid w:val="00C0692A"/>
    <w:rsid w:val="00C06AF8"/>
    <w:rsid w:val="00C06B11"/>
    <w:rsid w:val="00C07D75"/>
    <w:rsid w:val="00C10E1F"/>
    <w:rsid w:val="00C124E9"/>
    <w:rsid w:val="00C12987"/>
    <w:rsid w:val="00C12BE7"/>
    <w:rsid w:val="00C12C07"/>
    <w:rsid w:val="00C13F6B"/>
    <w:rsid w:val="00C14345"/>
    <w:rsid w:val="00C14D9F"/>
    <w:rsid w:val="00C159FE"/>
    <w:rsid w:val="00C15F16"/>
    <w:rsid w:val="00C16597"/>
    <w:rsid w:val="00C16BC4"/>
    <w:rsid w:val="00C16BF8"/>
    <w:rsid w:val="00C17E89"/>
    <w:rsid w:val="00C20050"/>
    <w:rsid w:val="00C2222B"/>
    <w:rsid w:val="00C224D5"/>
    <w:rsid w:val="00C22645"/>
    <w:rsid w:val="00C23AF3"/>
    <w:rsid w:val="00C259B8"/>
    <w:rsid w:val="00C265B9"/>
    <w:rsid w:val="00C2677C"/>
    <w:rsid w:val="00C268F8"/>
    <w:rsid w:val="00C2733A"/>
    <w:rsid w:val="00C30748"/>
    <w:rsid w:val="00C33640"/>
    <w:rsid w:val="00C33F0E"/>
    <w:rsid w:val="00C34594"/>
    <w:rsid w:val="00C34AEB"/>
    <w:rsid w:val="00C35A12"/>
    <w:rsid w:val="00C35CF3"/>
    <w:rsid w:val="00C36F7D"/>
    <w:rsid w:val="00C4004E"/>
    <w:rsid w:val="00C401F5"/>
    <w:rsid w:val="00C4164B"/>
    <w:rsid w:val="00C429E4"/>
    <w:rsid w:val="00C431FB"/>
    <w:rsid w:val="00C43C92"/>
    <w:rsid w:val="00C43DCF"/>
    <w:rsid w:val="00C448F8"/>
    <w:rsid w:val="00C44A2D"/>
    <w:rsid w:val="00C44F9F"/>
    <w:rsid w:val="00C451DE"/>
    <w:rsid w:val="00C46EB3"/>
    <w:rsid w:val="00C515BE"/>
    <w:rsid w:val="00C53A9D"/>
    <w:rsid w:val="00C552DD"/>
    <w:rsid w:val="00C553A6"/>
    <w:rsid w:val="00C5654C"/>
    <w:rsid w:val="00C6069D"/>
    <w:rsid w:val="00C60E16"/>
    <w:rsid w:val="00C61EF3"/>
    <w:rsid w:val="00C62617"/>
    <w:rsid w:val="00C63640"/>
    <w:rsid w:val="00C63D6C"/>
    <w:rsid w:val="00C65100"/>
    <w:rsid w:val="00C6608A"/>
    <w:rsid w:val="00C67403"/>
    <w:rsid w:val="00C70D40"/>
    <w:rsid w:val="00C71964"/>
    <w:rsid w:val="00C73709"/>
    <w:rsid w:val="00C753F6"/>
    <w:rsid w:val="00C758F3"/>
    <w:rsid w:val="00C770A9"/>
    <w:rsid w:val="00C8108D"/>
    <w:rsid w:val="00C816A2"/>
    <w:rsid w:val="00C822A3"/>
    <w:rsid w:val="00C8295C"/>
    <w:rsid w:val="00C8296B"/>
    <w:rsid w:val="00C84A4D"/>
    <w:rsid w:val="00C84C5B"/>
    <w:rsid w:val="00C86388"/>
    <w:rsid w:val="00C867B8"/>
    <w:rsid w:val="00C86976"/>
    <w:rsid w:val="00C91A70"/>
    <w:rsid w:val="00C928DB"/>
    <w:rsid w:val="00C934A2"/>
    <w:rsid w:val="00C939A9"/>
    <w:rsid w:val="00C93EB4"/>
    <w:rsid w:val="00C94174"/>
    <w:rsid w:val="00C95F01"/>
    <w:rsid w:val="00C9666F"/>
    <w:rsid w:val="00CA07DD"/>
    <w:rsid w:val="00CA10BE"/>
    <w:rsid w:val="00CA115D"/>
    <w:rsid w:val="00CA333A"/>
    <w:rsid w:val="00CA59F3"/>
    <w:rsid w:val="00CA7539"/>
    <w:rsid w:val="00CB0B3C"/>
    <w:rsid w:val="00CB0F5E"/>
    <w:rsid w:val="00CB1A82"/>
    <w:rsid w:val="00CB2E4C"/>
    <w:rsid w:val="00CB3539"/>
    <w:rsid w:val="00CB3890"/>
    <w:rsid w:val="00CB4A14"/>
    <w:rsid w:val="00CB4DA0"/>
    <w:rsid w:val="00CB587F"/>
    <w:rsid w:val="00CB6184"/>
    <w:rsid w:val="00CB777F"/>
    <w:rsid w:val="00CC02B8"/>
    <w:rsid w:val="00CC0E6A"/>
    <w:rsid w:val="00CC1362"/>
    <w:rsid w:val="00CC1422"/>
    <w:rsid w:val="00CC1C30"/>
    <w:rsid w:val="00CC29E5"/>
    <w:rsid w:val="00CC396C"/>
    <w:rsid w:val="00CC43FF"/>
    <w:rsid w:val="00CC4F16"/>
    <w:rsid w:val="00CC5D79"/>
    <w:rsid w:val="00CD179F"/>
    <w:rsid w:val="00CD42DC"/>
    <w:rsid w:val="00CD48D7"/>
    <w:rsid w:val="00CD5B54"/>
    <w:rsid w:val="00CD72AE"/>
    <w:rsid w:val="00CD736E"/>
    <w:rsid w:val="00CE2687"/>
    <w:rsid w:val="00CE35A6"/>
    <w:rsid w:val="00CE3DCB"/>
    <w:rsid w:val="00CE508E"/>
    <w:rsid w:val="00CE59EA"/>
    <w:rsid w:val="00CE5C7A"/>
    <w:rsid w:val="00CE6485"/>
    <w:rsid w:val="00CE6943"/>
    <w:rsid w:val="00CE6E1E"/>
    <w:rsid w:val="00CE75CD"/>
    <w:rsid w:val="00CF023F"/>
    <w:rsid w:val="00CF2885"/>
    <w:rsid w:val="00CF3324"/>
    <w:rsid w:val="00CF6130"/>
    <w:rsid w:val="00CF6938"/>
    <w:rsid w:val="00CF6FEA"/>
    <w:rsid w:val="00CF7134"/>
    <w:rsid w:val="00CF7A1D"/>
    <w:rsid w:val="00CF7AC5"/>
    <w:rsid w:val="00D003F8"/>
    <w:rsid w:val="00D01544"/>
    <w:rsid w:val="00D015EB"/>
    <w:rsid w:val="00D023F2"/>
    <w:rsid w:val="00D03427"/>
    <w:rsid w:val="00D058D5"/>
    <w:rsid w:val="00D0742F"/>
    <w:rsid w:val="00D0744B"/>
    <w:rsid w:val="00D07A37"/>
    <w:rsid w:val="00D07BB3"/>
    <w:rsid w:val="00D07F9A"/>
    <w:rsid w:val="00D120A4"/>
    <w:rsid w:val="00D1235A"/>
    <w:rsid w:val="00D126EC"/>
    <w:rsid w:val="00D13298"/>
    <w:rsid w:val="00D141BE"/>
    <w:rsid w:val="00D15CE2"/>
    <w:rsid w:val="00D1643C"/>
    <w:rsid w:val="00D16949"/>
    <w:rsid w:val="00D200C4"/>
    <w:rsid w:val="00D201A3"/>
    <w:rsid w:val="00D20B7A"/>
    <w:rsid w:val="00D210F7"/>
    <w:rsid w:val="00D22940"/>
    <w:rsid w:val="00D22B9E"/>
    <w:rsid w:val="00D2384F"/>
    <w:rsid w:val="00D23C2D"/>
    <w:rsid w:val="00D24E1B"/>
    <w:rsid w:val="00D24F66"/>
    <w:rsid w:val="00D25D15"/>
    <w:rsid w:val="00D26020"/>
    <w:rsid w:val="00D26599"/>
    <w:rsid w:val="00D26ACB"/>
    <w:rsid w:val="00D2702F"/>
    <w:rsid w:val="00D272F4"/>
    <w:rsid w:val="00D27D77"/>
    <w:rsid w:val="00D27DE4"/>
    <w:rsid w:val="00D30326"/>
    <w:rsid w:val="00D335C9"/>
    <w:rsid w:val="00D33B39"/>
    <w:rsid w:val="00D355A5"/>
    <w:rsid w:val="00D3765F"/>
    <w:rsid w:val="00D37729"/>
    <w:rsid w:val="00D417BA"/>
    <w:rsid w:val="00D42D0C"/>
    <w:rsid w:val="00D43DB9"/>
    <w:rsid w:val="00D43E25"/>
    <w:rsid w:val="00D4407E"/>
    <w:rsid w:val="00D47A2F"/>
    <w:rsid w:val="00D506F0"/>
    <w:rsid w:val="00D50BCB"/>
    <w:rsid w:val="00D511E6"/>
    <w:rsid w:val="00D5142A"/>
    <w:rsid w:val="00D5212A"/>
    <w:rsid w:val="00D528CD"/>
    <w:rsid w:val="00D53898"/>
    <w:rsid w:val="00D5468B"/>
    <w:rsid w:val="00D556BC"/>
    <w:rsid w:val="00D55B0E"/>
    <w:rsid w:val="00D55CCD"/>
    <w:rsid w:val="00D55CE3"/>
    <w:rsid w:val="00D57F1E"/>
    <w:rsid w:val="00D611B1"/>
    <w:rsid w:val="00D61C28"/>
    <w:rsid w:val="00D649A8"/>
    <w:rsid w:val="00D6522B"/>
    <w:rsid w:val="00D65B64"/>
    <w:rsid w:val="00D66D92"/>
    <w:rsid w:val="00D71F67"/>
    <w:rsid w:val="00D74373"/>
    <w:rsid w:val="00D746F1"/>
    <w:rsid w:val="00D74A3E"/>
    <w:rsid w:val="00D75DDB"/>
    <w:rsid w:val="00D764E9"/>
    <w:rsid w:val="00D77664"/>
    <w:rsid w:val="00D77665"/>
    <w:rsid w:val="00D81165"/>
    <w:rsid w:val="00D81CC6"/>
    <w:rsid w:val="00D828F3"/>
    <w:rsid w:val="00D82A2E"/>
    <w:rsid w:val="00D8360E"/>
    <w:rsid w:val="00D8397D"/>
    <w:rsid w:val="00D8481F"/>
    <w:rsid w:val="00D86D21"/>
    <w:rsid w:val="00D871D8"/>
    <w:rsid w:val="00D8735E"/>
    <w:rsid w:val="00D902D2"/>
    <w:rsid w:val="00D93285"/>
    <w:rsid w:val="00D94060"/>
    <w:rsid w:val="00D951B6"/>
    <w:rsid w:val="00D95D56"/>
    <w:rsid w:val="00D969CB"/>
    <w:rsid w:val="00D97651"/>
    <w:rsid w:val="00D97726"/>
    <w:rsid w:val="00D97A1C"/>
    <w:rsid w:val="00DA07FB"/>
    <w:rsid w:val="00DA0A44"/>
    <w:rsid w:val="00DA103F"/>
    <w:rsid w:val="00DA1BDC"/>
    <w:rsid w:val="00DA2760"/>
    <w:rsid w:val="00DA3377"/>
    <w:rsid w:val="00DA57B3"/>
    <w:rsid w:val="00DA5E70"/>
    <w:rsid w:val="00DA60F9"/>
    <w:rsid w:val="00DA63DB"/>
    <w:rsid w:val="00DA6FE6"/>
    <w:rsid w:val="00DB1337"/>
    <w:rsid w:val="00DB26D9"/>
    <w:rsid w:val="00DB2981"/>
    <w:rsid w:val="00DB2D6E"/>
    <w:rsid w:val="00DB4AAB"/>
    <w:rsid w:val="00DB5486"/>
    <w:rsid w:val="00DB6466"/>
    <w:rsid w:val="00DB6507"/>
    <w:rsid w:val="00DB6F1D"/>
    <w:rsid w:val="00DC003E"/>
    <w:rsid w:val="00DC13D1"/>
    <w:rsid w:val="00DC1BAB"/>
    <w:rsid w:val="00DC1F72"/>
    <w:rsid w:val="00DC21BB"/>
    <w:rsid w:val="00DC21E1"/>
    <w:rsid w:val="00DC2567"/>
    <w:rsid w:val="00DC311E"/>
    <w:rsid w:val="00DC456C"/>
    <w:rsid w:val="00DC5CBD"/>
    <w:rsid w:val="00DC6B01"/>
    <w:rsid w:val="00DC6FC5"/>
    <w:rsid w:val="00DC7C36"/>
    <w:rsid w:val="00DD179A"/>
    <w:rsid w:val="00DD2744"/>
    <w:rsid w:val="00DD2BB2"/>
    <w:rsid w:val="00DD3352"/>
    <w:rsid w:val="00DD5654"/>
    <w:rsid w:val="00DD6325"/>
    <w:rsid w:val="00DD687A"/>
    <w:rsid w:val="00DD6B5F"/>
    <w:rsid w:val="00DD6CEC"/>
    <w:rsid w:val="00DD770B"/>
    <w:rsid w:val="00DE0E30"/>
    <w:rsid w:val="00DE1B2B"/>
    <w:rsid w:val="00DE1E00"/>
    <w:rsid w:val="00DE2FAB"/>
    <w:rsid w:val="00DE3608"/>
    <w:rsid w:val="00DE5F3A"/>
    <w:rsid w:val="00DE669F"/>
    <w:rsid w:val="00DE798B"/>
    <w:rsid w:val="00DF05A3"/>
    <w:rsid w:val="00DF2973"/>
    <w:rsid w:val="00DF3142"/>
    <w:rsid w:val="00DF4658"/>
    <w:rsid w:val="00DF5605"/>
    <w:rsid w:val="00DF7312"/>
    <w:rsid w:val="00E003C2"/>
    <w:rsid w:val="00E0152B"/>
    <w:rsid w:val="00E017B7"/>
    <w:rsid w:val="00E02D4D"/>
    <w:rsid w:val="00E03037"/>
    <w:rsid w:val="00E03D27"/>
    <w:rsid w:val="00E062E9"/>
    <w:rsid w:val="00E065EA"/>
    <w:rsid w:val="00E07C6E"/>
    <w:rsid w:val="00E1195E"/>
    <w:rsid w:val="00E12399"/>
    <w:rsid w:val="00E124D1"/>
    <w:rsid w:val="00E12BDA"/>
    <w:rsid w:val="00E12C6F"/>
    <w:rsid w:val="00E12CC7"/>
    <w:rsid w:val="00E13587"/>
    <w:rsid w:val="00E14725"/>
    <w:rsid w:val="00E15F67"/>
    <w:rsid w:val="00E1688D"/>
    <w:rsid w:val="00E176B6"/>
    <w:rsid w:val="00E17CFC"/>
    <w:rsid w:val="00E2192E"/>
    <w:rsid w:val="00E22137"/>
    <w:rsid w:val="00E221B8"/>
    <w:rsid w:val="00E22B17"/>
    <w:rsid w:val="00E246CD"/>
    <w:rsid w:val="00E25647"/>
    <w:rsid w:val="00E274E2"/>
    <w:rsid w:val="00E27AF3"/>
    <w:rsid w:val="00E3282C"/>
    <w:rsid w:val="00E33BD7"/>
    <w:rsid w:val="00E3419C"/>
    <w:rsid w:val="00E34365"/>
    <w:rsid w:val="00E34A7E"/>
    <w:rsid w:val="00E355C9"/>
    <w:rsid w:val="00E35675"/>
    <w:rsid w:val="00E362BD"/>
    <w:rsid w:val="00E3655F"/>
    <w:rsid w:val="00E373F5"/>
    <w:rsid w:val="00E374E8"/>
    <w:rsid w:val="00E37C4E"/>
    <w:rsid w:val="00E40F01"/>
    <w:rsid w:val="00E41EBB"/>
    <w:rsid w:val="00E42BA3"/>
    <w:rsid w:val="00E43751"/>
    <w:rsid w:val="00E4413B"/>
    <w:rsid w:val="00E44854"/>
    <w:rsid w:val="00E456DB"/>
    <w:rsid w:val="00E4683D"/>
    <w:rsid w:val="00E46CFB"/>
    <w:rsid w:val="00E5048C"/>
    <w:rsid w:val="00E511BE"/>
    <w:rsid w:val="00E543C0"/>
    <w:rsid w:val="00E5518F"/>
    <w:rsid w:val="00E55667"/>
    <w:rsid w:val="00E55D35"/>
    <w:rsid w:val="00E56AB0"/>
    <w:rsid w:val="00E57A94"/>
    <w:rsid w:val="00E57BEF"/>
    <w:rsid w:val="00E613CC"/>
    <w:rsid w:val="00E61B44"/>
    <w:rsid w:val="00E72143"/>
    <w:rsid w:val="00E74372"/>
    <w:rsid w:val="00E75B7A"/>
    <w:rsid w:val="00E76DAD"/>
    <w:rsid w:val="00E76F6E"/>
    <w:rsid w:val="00E77340"/>
    <w:rsid w:val="00E774FE"/>
    <w:rsid w:val="00E7796E"/>
    <w:rsid w:val="00E80890"/>
    <w:rsid w:val="00E80B41"/>
    <w:rsid w:val="00E80E5A"/>
    <w:rsid w:val="00E82F84"/>
    <w:rsid w:val="00E8375B"/>
    <w:rsid w:val="00E83AA8"/>
    <w:rsid w:val="00E83B6E"/>
    <w:rsid w:val="00E83E6F"/>
    <w:rsid w:val="00E85F16"/>
    <w:rsid w:val="00E87DAC"/>
    <w:rsid w:val="00E909EC"/>
    <w:rsid w:val="00E923DA"/>
    <w:rsid w:val="00E92D7D"/>
    <w:rsid w:val="00E92DCA"/>
    <w:rsid w:val="00E940F1"/>
    <w:rsid w:val="00E945EB"/>
    <w:rsid w:val="00E95AB3"/>
    <w:rsid w:val="00E96467"/>
    <w:rsid w:val="00E964E6"/>
    <w:rsid w:val="00E9673B"/>
    <w:rsid w:val="00EA2159"/>
    <w:rsid w:val="00EA221D"/>
    <w:rsid w:val="00EA3B48"/>
    <w:rsid w:val="00EA4591"/>
    <w:rsid w:val="00EA47F3"/>
    <w:rsid w:val="00EA51A5"/>
    <w:rsid w:val="00EA5510"/>
    <w:rsid w:val="00EA58DC"/>
    <w:rsid w:val="00EA5FB6"/>
    <w:rsid w:val="00EA6206"/>
    <w:rsid w:val="00EA6426"/>
    <w:rsid w:val="00EA6C7B"/>
    <w:rsid w:val="00EA7646"/>
    <w:rsid w:val="00EB04A9"/>
    <w:rsid w:val="00EB0838"/>
    <w:rsid w:val="00EB2D0B"/>
    <w:rsid w:val="00EB3C78"/>
    <w:rsid w:val="00EB4601"/>
    <w:rsid w:val="00EB59A1"/>
    <w:rsid w:val="00EB62B9"/>
    <w:rsid w:val="00EB70E7"/>
    <w:rsid w:val="00EB75DA"/>
    <w:rsid w:val="00EC0204"/>
    <w:rsid w:val="00EC0FC3"/>
    <w:rsid w:val="00EC10FB"/>
    <w:rsid w:val="00EC23F7"/>
    <w:rsid w:val="00EC356E"/>
    <w:rsid w:val="00EC6ACA"/>
    <w:rsid w:val="00EC75C6"/>
    <w:rsid w:val="00ED04D3"/>
    <w:rsid w:val="00ED1633"/>
    <w:rsid w:val="00ED1705"/>
    <w:rsid w:val="00ED3C12"/>
    <w:rsid w:val="00ED40DD"/>
    <w:rsid w:val="00ED43ED"/>
    <w:rsid w:val="00ED6066"/>
    <w:rsid w:val="00ED60F3"/>
    <w:rsid w:val="00ED6506"/>
    <w:rsid w:val="00ED7B66"/>
    <w:rsid w:val="00ED7B69"/>
    <w:rsid w:val="00ED7BAE"/>
    <w:rsid w:val="00EE0B82"/>
    <w:rsid w:val="00EE1D8D"/>
    <w:rsid w:val="00EE21BB"/>
    <w:rsid w:val="00EE21EE"/>
    <w:rsid w:val="00EE2791"/>
    <w:rsid w:val="00EE2CEB"/>
    <w:rsid w:val="00EE2FE7"/>
    <w:rsid w:val="00EE410D"/>
    <w:rsid w:val="00EE5DF8"/>
    <w:rsid w:val="00EE5EFC"/>
    <w:rsid w:val="00EE67A4"/>
    <w:rsid w:val="00EE6938"/>
    <w:rsid w:val="00EE6B1F"/>
    <w:rsid w:val="00EE7206"/>
    <w:rsid w:val="00EE743B"/>
    <w:rsid w:val="00EE74CD"/>
    <w:rsid w:val="00EF20E1"/>
    <w:rsid w:val="00EF2196"/>
    <w:rsid w:val="00EF236B"/>
    <w:rsid w:val="00EF25FE"/>
    <w:rsid w:val="00EF3DD5"/>
    <w:rsid w:val="00EF5AFB"/>
    <w:rsid w:val="00EF5E8F"/>
    <w:rsid w:val="00EF63CE"/>
    <w:rsid w:val="00EF660A"/>
    <w:rsid w:val="00EF7E4E"/>
    <w:rsid w:val="00F000DA"/>
    <w:rsid w:val="00F01A86"/>
    <w:rsid w:val="00F0273E"/>
    <w:rsid w:val="00F06EE6"/>
    <w:rsid w:val="00F07059"/>
    <w:rsid w:val="00F07351"/>
    <w:rsid w:val="00F07575"/>
    <w:rsid w:val="00F1199F"/>
    <w:rsid w:val="00F1261E"/>
    <w:rsid w:val="00F12A22"/>
    <w:rsid w:val="00F12B16"/>
    <w:rsid w:val="00F13EF4"/>
    <w:rsid w:val="00F164AD"/>
    <w:rsid w:val="00F16A0C"/>
    <w:rsid w:val="00F16E69"/>
    <w:rsid w:val="00F1722C"/>
    <w:rsid w:val="00F20530"/>
    <w:rsid w:val="00F212A8"/>
    <w:rsid w:val="00F2162D"/>
    <w:rsid w:val="00F21F32"/>
    <w:rsid w:val="00F23259"/>
    <w:rsid w:val="00F23A29"/>
    <w:rsid w:val="00F25415"/>
    <w:rsid w:val="00F25425"/>
    <w:rsid w:val="00F2555A"/>
    <w:rsid w:val="00F25F81"/>
    <w:rsid w:val="00F261F1"/>
    <w:rsid w:val="00F30415"/>
    <w:rsid w:val="00F30E1D"/>
    <w:rsid w:val="00F32D6C"/>
    <w:rsid w:val="00F36263"/>
    <w:rsid w:val="00F364D7"/>
    <w:rsid w:val="00F37D84"/>
    <w:rsid w:val="00F405B0"/>
    <w:rsid w:val="00F42372"/>
    <w:rsid w:val="00F42EDB"/>
    <w:rsid w:val="00F44F33"/>
    <w:rsid w:val="00F467C1"/>
    <w:rsid w:val="00F47DF2"/>
    <w:rsid w:val="00F50AD7"/>
    <w:rsid w:val="00F51613"/>
    <w:rsid w:val="00F52C86"/>
    <w:rsid w:val="00F54149"/>
    <w:rsid w:val="00F5417C"/>
    <w:rsid w:val="00F5473E"/>
    <w:rsid w:val="00F55CC6"/>
    <w:rsid w:val="00F56846"/>
    <w:rsid w:val="00F57003"/>
    <w:rsid w:val="00F57076"/>
    <w:rsid w:val="00F57653"/>
    <w:rsid w:val="00F577B8"/>
    <w:rsid w:val="00F57EF3"/>
    <w:rsid w:val="00F62CF3"/>
    <w:rsid w:val="00F64FC9"/>
    <w:rsid w:val="00F660B1"/>
    <w:rsid w:val="00F66723"/>
    <w:rsid w:val="00F67B4C"/>
    <w:rsid w:val="00F733E2"/>
    <w:rsid w:val="00F7611C"/>
    <w:rsid w:val="00F81F80"/>
    <w:rsid w:val="00F8391E"/>
    <w:rsid w:val="00F8394C"/>
    <w:rsid w:val="00F85118"/>
    <w:rsid w:val="00F85607"/>
    <w:rsid w:val="00F85AB0"/>
    <w:rsid w:val="00F864F3"/>
    <w:rsid w:val="00F90B8B"/>
    <w:rsid w:val="00F9141D"/>
    <w:rsid w:val="00F9227D"/>
    <w:rsid w:val="00F930FB"/>
    <w:rsid w:val="00F93A12"/>
    <w:rsid w:val="00F9518B"/>
    <w:rsid w:val="00F954EA"/>
    <w:rsid w:val="00F95DE3"/>
    <w:rsid w:val="00F968AA"/>
    <w:rsid w:val="00F97F9F"/>
    <w:rsid w:val="00FA2DBD"/>
    <w:rsid w:val="00FA403F"/>
    <w:rsid w:val="00FA50F9"/>
    <w:rsid w:val="00FA5992"/>
    <w:rsid w:val="00FA5FD6"/>
    <w:rsid w:val="00FA6119"/>
    <w:rsid w:val="00FA7C7B"/>
    <w:rsid w:val="00FB063C"/>
    <w:rsid w:val="00FB1026"/>
    <w:rsid w:val="00FB3EC8"/>
    <w:rsid w:val="00FB3FE7"/>
    <w:rsid w:val="00FB47D0"/>
    <w:rsid w:val="00FB583C"/>
    <w:rsid w:val="00FB59E3"/>
    <w:rsid w:val="00FB5B21"/>
    <w:rsid w:val="00FB5B33"/>
    <w:rsid w:val="00FB6597"/>
    <w:rsid w:val="00FB7D8B"/>
    <w:rsid w:val="00FC061C"/>
    <w:rsid w:val="00FC4DA5"/>
    <w:rsid w:val="00FC731F"/>
    <w:rsid w:val="00FD04F0"/>
    <w:rsid w:val="00FD0881"/>
    <w:rsid w:val="00FD0B78"/>
    <w:rsid w:val="00FD0FAE"/>
    <w:rsid w:val="00FD3329"/>
    <w:rsid w:val="00FD5509"/>
    <w:rsid w:val="00FD5C83"/>
    <w:rsid w:val="00FE0A78"/>
    <w:rsid w:val="00FE189D"/>
    <w:rsid w:val="00FE1B67"/>
    <w:rsid w:val="00FE2795"/>
    <w:rsid w:val="00FE31AC"/>
    <w:rsid w:val="00FE41C8"/>
    <w:rsid w:val="00FE47BA"/>
    <w:rsid w:val="00FE4A97"/>
    <w:rsid w:val="00FE634F"/>
    <w:rsid w:val="00FE6B6B"/>
    <w:rsid w:val="00FE6C7A"/>
    <w:rsid w:val="00FE7B7B"/>
    <w:rsid w:val="00FF1885"/>
    <w:rsid w:val="00FF1CEC"/>
    <w:rsid w:val="00FF469B"/>
    <w:rsid w:val="00FF47DC"/>
    <w:rsid w:val="00FF5DD9"/>
    <w:rsid w:val="02973F60"/>
    <w:rsid w:val="06980AD6"/>
    <w:rsid w:val="07D84FFC"/>
    <w:rsid w:val="09D35702"/>
    <w:rsid w:val="0B621D4A"/>
    <w:rsid w:val="0BB52261"/>
    <w:rsid w:val="0C400DBA"/>
    <w:rsid w:val="0DE0540F"/>
    <w:rsid w:val="0F662DF0"/>
    <w:rsid w:val="0F8357CA"/>
    <w:rsid w:val="0FA956E7"/>
    <w:rsid w:val="111F25FA"/>
    <w:rsid w:val="117000D1"/>
    <w:rsid w:val="12A56B83"/>
    <w:rsid w:val="12F72AEC"/>
    <w:rsid w:val="1451644D"/>
    <w:rsid w:val="14AB30E3"/>
    <w:rsid w:val="152C6F7B"/>
    <w:rsid w:val="15EF7956"/>
    <w:rsid w:val="16234D9F"/>
    <w:rsid w:val="162B24A9"/>
    <w:rsid w:val="166F3BD0"/>
    <w:rsid w:val="17215011"/>
    <w:rsid w:val="17A94C8E"/>
    <w:rsid w:val="18653E29"/>
    <w:rsid w:val="19296F2B"/>
    <w:rsid w:val="1C3B6D27"/>
    <w:rsid w:val="1D5D6C52"/>
    <w:rsid w:val="20E56D8B"/>
    <w:rsid w:val="218950AE"/>
    <w:rsid w:val="22B51941"/>
    <w:rsid w:val="231E222B"/>
    <w:rsid w:val="259D5369"/>
    <w:rsid w:val="25FB02B5"/>
    <w:rsid w:val="29CF64D2"/>
    <w:rsid w:val="29F92702"/>
    <w:rsid w:val="2A3459DD"/>
    <w:rsid w:val="2AD24790"/>
    <w:rsid w:val="2B64362F"/>
    <w:rsid w:val="2BCC1FC4"/>
    <w:rsid w:val="2C062A9E"/>
    <w:rsid w:val="2D4306D7"/>
    <w:rsid w:val="30816E04"/>
    <w:rsid w:val="30E2414F"/>
    <w:rsid w:val="32211E7E"/>
    <w:rsid w:val="34D2631B"/>
    <w:rsid w:val="359235BC"/>
    <w:rsid w:val="389950F4"/>
    <w:rsid w:val="39536E41"/>
    <w:rsid w:val="3B676513"/>
    <w:rsid w:val="3C254328"/>
    <w:rsid w:val="3D1A3B1C"/>
    <w:rsid w:val="3F5C4721"/>
    <w:rsid w:val="40BD658E"/>
    <w:rsid w:val="40FD7444"/>
    <w:rsid w:val="42C43578"/>
    <w:rsid w:val="43670306"/>
    <w:rsid w:val="43C55049"/>
    <w:rsid w:val="45B60821"/>
    <w:rsid w:val="468E61A3"/>
    <w:rsid w:val="474456A1"/>
    <w:rsid w:val="474C61D8"/>
    <w:rsid w:val="478E1BDB"/>
    <w:rsid w:val="49AF01E4"/>
    <w:rsid w:val="49F27B31"/>
    <w:rsid w:val="4AC558B2"/>
    <w:rsid w:val="4B6719F2"/>
    <w:rsid w:val="4BA04EDD"/>
    <w:rsid w:val="4DE5267B"/>
    <w:rsid w:val="4DEE4BFF"/>
    <w:rsid w:val="5267491B"/>
    <w:rsid w:val="54147EF4"/>
    <w:rsid w:val="54D55026"/>
    <w:rsid w:val="552F2BC4"/>
    <w:rsid w:val="559904EF"/>
    <w:rsid w:val="5637337D"/>
    <w:rsid w:val="56463E67"/>
    <w:rsid w:val="58535AB2"/>
    <w:rsid w:val="59B65864"/>
    <w:rsid w:val="59DE329A"/>
    <w:rsid w:val="5A61151C"/>
    <w:rsid w:val="5BA16063"/>
    <w:rsid w:val="5C3D3991"/>
    <w:rsid w:val="5CD735B2"/>
    <w:rsid w:val="5D150DE8"/>
    <w:rsid w:val="5D213F22"/>
    <w:rsid w:val="5E916935"/>
    <w:rsid w:val="607C640E"/>
    <w:rsid w:val="613C608C"/>
    <w:rsid w:val="61AC32D1"/>
    <w:rsid w:val="633E37E6"/>
    <w:rsid w:val="634B654C"/>
    <w:rsid w:val="63982BC4"/>
    <w:rsid w:val="639A494B"/>
    <w:rsid w:val="63F660BF"/>
    <w:rsid w:val="658C3EA5"/>
    <w:rsid w:val="66A53E29"/>
    <w:rsid w:val="69BA1E2E"/>
    <w:rsid w:val="6A6E1449"/>
    <w:rsid w:val="6ABA1153"/>
    <w:rsid w:val="6B62607F"/>
    <w:rsid w:val="6BAC1E1A"/>
    <w:rsid w:val="6BAE41E8"/>
    <w:rsid w:val="6BFC58FD"/>
    <w:rsid w:val="6C174F1D"/>
    <w:rsid w:val="6CD23D05"/>
    <w:rsid w:val="6E150F32"/>
    <w:rsid w:val="6E342252"/>
    <w:rsid w:val="6F96376A"/>
    <w:rsid w:val="6FC37C7F"/>
    <w:rsid w:val="7064024A"/>
    <w:rsid w:val="70C5128F"/>
    <w:rsid w:val="72FD1654"/>
    <w:rsid w:val="73B32AE3"/>
    <w:rsid w:val="74C838E9"/>
    <w:rsid w:val="76280DCE"/>
    <w:rsid w:val="76A7490E"/>
    <w:rsid w:val="77E10905"/>
    <w:rsid w:val="78C00B62"/>
    <w:rsid w:val="794812DA"/>
    <w:rsid w:val="795C2CDE"/>
    <w:rsid w:val="79703583"/>
    <w:rsid w:val="7B8D63B1"/>
    <w:rsid w:val="7C2853AF"/>
    <w:rsid w:val="7CED51FE"/>
    <w:rsid w:val="7D031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0043FC"/>
  <w15:docId w15:val="{11D22B64-AF9D-4EF2-9C7F-60E824B5E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">
    <w:name w:val="annotation subject"/>
    <w:basedOn w:val="a5"/>
    <w:next w:val="a5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f4">
    <w:name w:val="List Paragraph"/>
    <w:basedOn w:val="a"/>
    <w:link w:val="af5"/>
    <w:uiPriority w:val="34"/>
    <w:qFormat/>
    <w:pPr>
      <w:ind w:firstLineChars="200" w:firstLine="420"/>
    </w:p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kern w:val="0"/>
      <w:sz w:val="32"/>
      <w:szCs w:val="32"/>
    </w:rPr>
  </w:style>
  <w:style w:type="character" w:customStyle="1" w:styleId="ae">
    <w:name w:val="标题 字符"/>
    <w:basedOn w:val="a0"/>
    <w:link w:val="ad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Heading1">
    <w:name w:val="TOC Heading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a6">
    <w:name w:val="批注文字 字符"/>
    <w:basedOn w:val="a0"/>
    <w:link w:val="a5"/>
    <w:uiPriority w:val="99"/>
    <w:semiHidden/>
    <w:qFormat/>
  </w:style>
  <w:style w:type="character" w:customStyle="1" w:styleId="af0">
    <w:name w:val="批注主题 字符"/>
    <w:basedOn w:val="a6"/>
    <w:link w:val="af"/>
    <w:uiPriority w:val="99"/>
    <w:semiHidden/>
    <w:qFormat/>
    <w:rPr>
      <w:b/>
      <w:bCs/>
    </w:rPr>
  </w:style>
  <w:style w:type="paragraph" w:customStyle="1" w:styleId="Revision1">
    <w:name w:val="Revision1"/>
    <w:hidden/>
    <w:uiPriority w:val="99"/>
    <w:semiHidden/>
    <w:qFormat/>
    <w:pPr>
      <w:spacing w:after="160" w:line="259" w:lineRule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f5">
    <w:name w:val="列表段落 字符"/>
    <w:basedOn w:val="a0"/>
    <w:link w:val="af4"/>
    <w:uiPriority w:val="34"/>
    <w:qFormat/>
    <w:locked/>
  </w:style>
  <w:style w:type="paragraph" w:customStyle="1" w:styleId="11">
    <w:name w:val="修订1"/>
    <w:hidden/>
    <w:uiPriority w:val="99"/>
    <w:semiHidden/>
    <w:qFormat/>
    <w:pPr>
      <w:spacing w:after="160" w:line="259" w:lineRule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after="160" w:line="259" w:lineRule="auto"/>
    </w:pPr>
    <w:rPr>
      <w:rFonts w:ascii="Sim Hei" w:eastAsia="Sim Hei" w:hAnsiTheme="minorHAnsi" w:cs="Sim Hei"/>
      <w:color w:val="000000"/>
      <w:sz w:val="24"/>
      <w:szCs w:val="24"/>
    </w:rPr>
  </w:style>
  <w:style w:type="paragraph" w:customStyle="1" w:styleId="CM43">
    <w:name w:val="CM43"/>
    <w:basedOn w:val="Default"/>
    <w:next w:val="Default"/>
    <w:uiPriority w:val="99"/>
    <w:qFormat/>
    <w:rPr>
      <w:rFonts w:cstheme="minorBidi"/>
      <w:color w:val="auto"/>
    </w:rPr>
  </w:style>
  <w:style w:type="paragraph" w:customStyle="1" w:styleId="CM42">
    <w:name w:val="CM42"/>
    <w:basedOn w:val="Default"/>
    <w:next w:val="Default"/>
    <w:uiPriority w:val="99"/>
    <w:qFormat/>
    <w:rPr>
      <w:rFonts w:cstheme="minorBidi"/>
      <w:color w:val="auto"/>
    </w:rPr>
  </w:style>
  <w:style w:type="paragraph" w:customStyle="1" w:styleId="21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</w:rPr>
  </w:style>
  <w:style w:type="paragraph" w:customStyle="1" w:styleId="31">
    <w:name w:val="修订3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hAnsiTheme="minorHAnsi" w:cstheme="minorBidi"/>
      <w:kern w:val="2"/>
      <w:sz w:val="18"/>
      <w:szCs w:val="18"/>
    </w:rPr>
  </w:style>
  <w:style w:type="paragraph" w:styleId="af6">
    <w:name w:val="Revision"/>
    <w:hidden/>
    <w:uiPriority w:val="99"/>
    <w:semiHidden/>
    <w:rsid w:val="0061044F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EA592D-C427-444D-B691-EA5F5146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10</Pages>
  <Words>414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CTRUST</dc:creator>
  <cp:lastModifiedBy>Du xiansheng</cp:lastModifiedBy>
  <cp:revision>466</cp:revision>
  <cp:lastPrinted>2019-09-07T15:09:00Z</cp:lastPrinted>
  <dcterms:created xsi:type="dcterms:W3CDTF">2019-08-27T06:48:00Z</dcterms:created>
  <dcterms:modified xsi:type="dcterms:W3CDTF">2019-11-11T07:28:00Z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